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1D43FC" w14:paraId="5A9A1C50" w14:textId="77777777">
        <w:tc>
          <w:tcPr>
            <w:tcW w:w="509" w:type="dxa"/>
          </w:tcPr>
          <w:p w14:paraId="315E358D" w14:textId="77777777" w:rsidR="001D43FC" w:rsidRDefault="00EE114E">
            <w:pPr>
              <w:pStyle w:val="affff7"/>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6392DAE" w14:textId="77777777" w:rsidR="001D43FC" w:rsidRDefault="0078675C">
            <w:pPr>
              <w:pStyle w:val="affff7"/>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E114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E114E">
              <w:rPr>
                <w:rFonts w:ascii="黑体" w:eastAsia="黑体" w:hAnsi="黑体"/>
                <w:sz w:val="21"/>
                <w:szCs w:val="21"/>
              </w:rPr>
              <w:t>83.060</w:t>
            </w:r>
            <w:r>
              <w:rPr>
                <w:rFonts w:ascii="黑体" w:eastAsia="黑体" w:hAnsi="黑体"/>
                <w:sz w:val="21"/>
                <w:szCs w:val="21"/>
              </w:rPr>
              <w:fldChar w:fldCharType="end"/>
            </w:r>
            <w:bookmarkEnd w:id="0"/>
          </w:p>
        </w:tc>
      </w:tr>
      <w:tr w:rsidR="001D43FC" w14:paraId="4D9740EA" w14:textId="77777777">
        <w:tc>
          <w:tcPr>
            <w:tcW w:w="509" w:type="dxa"/>
          </w:tcPr>
          <w:p w14:paraId="653D1A6D" w14:textId="77777777" w:rsidR="001D43FC" w:rsidRDefault="00EE114E">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42BC0FB" w14:textId="77777777" w:rsidR="001D43FC" w:rsidRDefault="0078675C">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EE114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E114E">
              <w:rPr>
                <w:rFonts w:ascii="黑体" w:eastAsia="黑体" w:hAnsi="黑体" w:hint="eastAsia"/>
                <w:sz w:val="21"/>
                <w:szCs w:val="21"/>
              </w:rPr>
              <w:t>G</w:t>
            </w:r>
            <w:r w:rsidR="00EE114E">
              <w:rPr>
                <w:rFonts w:ascii="黑体" w:eastAsia="黑体" w:hAnsi="黑体"/>
                <w:sz w:val="21"/>
                <w:szCs w:val="21"/>
              </w:rPr>
              <w:t xml:space="preserve"> </w:t>
            </w:r>
            <w:r w:rsidR="00EE114E">
              <w:rPr>
                <w:rFonts w:ascii="黑体" w:eastAsia="黑体" w:hAnsi="黑体" w:hint="eastAsia"/>
                <w:sz w:val="21"/>
                <w:szCs w:val="21"/>
              </w:rPr>
              <w:t>35</w:t>
            </w:r>
            <w:r>
              <w:rPr>
                <w:rFonts w:ascii="黑体" w:eastAsia="黑体" w:hAnsi="黑体"/>
                <w:sz w:val="21"/>
                <w:szCs w:val="21"/>
              </w:rPr>
              <w:fldChar w:fldCharType="end"/>
            </w:r>
            <w:bookmarkEnd w:id="1"/>
          </w:p>
        </w:tc>
      </w:tr>
    </w:tbl>
    <w:p w14:paraId="3EA221DB" w14:textId="77777777" w:rsidR="001D43FC" w:rsidRDefault="00EE114E">
      <w:pPr>
        <w:pStyle w:val="afffffb"/>
        <w:framePr w:w="9639" w:h="624" w:hRule="exact" w:hSpace="181" w:vSpace="181" w:wrap="around" w:hAnchor="page" w:x="1305" w:y="2269"/>
      </w:pPr>
      <w:bookmarkStart w:id="2" w:name="_Hlk26473981"/>
      <w:r>
        <w:rPr>
          <w:rFonts w:hint="eastAsia"/>
        </w:rPr>
        <w:t>中华人民共和国国家标准</w:t>
      </w:r>
    </w:p>
    <w:bookmarkEnd w:id="2"/>
    <w:p w14:paraId="6CF9A805" w14:textId="77777777" w:rsidR="001D43FC" w:rsidRDefault="0078675C">
      <w:pPr>
        <w:pStyle w:val="affffffffffd"/>
        <w:framePr w:wrap="around"/>
        <w:rPr>
          <w:lang w:val="fr-FR"/>
        </w:rPr>
      </w:pPr>
      <w:r>
        <w:fldChar w:fldCharType="begin">
          <w:ffData>
            <w:name w:val="文字1"/>
            <w:enabled/>
            <w:calcOnExit w:val="0"/>
            <w:textInput>
              <w:default w:val="GB/T"/>
            </w:textInput>
          </w:ffData>
        </w:fldChar>
      </w:r>
      <w:bookmarkStart w:id="3" w:name="文字1"/>
      <w:r w:rsidR="00EE114E">
        <w:rPr>
          <w:lang w:val="fr-FR"/>
        </w:rPr>
        <w:instrText xml:space="preserve"> FORMTEXT </w:instrText>
      </w:r>
      <w:r>
        <w:fldChar w:fldCharType="separate"/>
      </w:r>
      <w:r w:rsidR="00EE114E">
        <w:rPr>
          <w:lang w:val="fr-FR"/>
        </w:rPr>
        <w:t>GB/T</w:t>
      </w:r>
      <w:r>
        <w:fldChar w:fldCharType="end"/>
      </w:r>
      <w:bookmarkEnd w:id="3"/>
      <w:r w:rsidR="00EE114E">
        <w:rPr>
          <w:lang w:val="fr-FR"/>
        </w:rPr>
        <w:t xml:space="preserve"> </w:t>
      </w:r>
      <w:r>
        <w:fldChar w:fldCharType="begin">
          <w:ffData>
            <w:name w:val="NSTD_CODE_F"/>
            <w:enabled/>
            <w:calcOnExit w:val="0"/>
            <w:textInput>
              <w:default w:val="XXXXX"/>
            </w:textInput>
          </w:ffData>
        </w:fldChar>
      </w:r>
      <w:bookmarkStart w:id="4" w:name="NSTD_CODE_F"/>
      <w:r w:rsidR="00EE114E">
        <w:rPr>
          <w:lang w:val="fr-FR"/>
        </w:rPr>
        <w:instrText xml:space="preserve"> FORMTEXT </w:instrText>
      </w:r>
      <w:r>
        <w:fldChar w:fldCharType="separate"/>
      </w:r>
      <w:r w:rsidR="00EE114E">
        <w:rPr>
          <w:lang w:val="fr-FR"/>
        </w:rPr>
        <w:t>XXXXX</w:t>
      </w:r>
      <w:r>
        <w:fldChar w:fldCharType="end"/>
      </w:r>
      <w:bookmarkEnd w:id="4"/>
      <w:r w:rsidR="00EE114E">
        <w:rPr>
          <w:rFonts w:hAnsi="黑体"/>
          <w:lang w:val="fr-FR"/>
        </w:rPr>
        <w:t>—</w:t>
      </w:r>
      <w:r>
        <w:fldChar w:fldCharType="begin">
          <w:ffData>
            <w:name w:val="NSTD_CODE_B"/>
            <w:enabled/>
            <w:calcOnExit w:val="0"/>
            <w:textInput>
              <w:default w:val="XXXX"/>
            </w:textInput>
          </w:ffData>
        </w:fldChar>
      </w:r>
      <w:bookmarkStart w:id="5" w:name="NSTD_CODE_B"/>
      <w:r w:rsidR="00EE114E">
        <w:rPr>
          <w:lang w:val="fr-FR"/>
        </w:rPr>
        <w:instrText xml:space="preserve"> FORMTEXT </w:instrText>
      </w:r>
      <w:r>
        <w:fldChar w:fldCharType="separate"/>
      </w:r>
      <w:r w:rsidR="00EE114E">
        <w:rPr>
          <w:lang w:val="fr-FR"/>
        </w:rPr>
        <w:t>XXXX</w:t>
      </w:r>
      <w:r>
        <w:fldChar w:fldCharType="end"/>
      </w:r>
      <w:bookmarkEnd w:id="5"/>
    </w:p>
    <w:p w14:paraId="40AFC360" w14:textId="77777777" w:rsidR="001D43FC" w:rsidRDefault="0078675C">
      <w:pPr>
        <w:pStyle w:val="affffffffffe"/>
        <w:framePr w:wrap="around"/>
        <w:rPr>
          <w:rFonts w:hAnsi="黑体"/>
        </w:rPr>
      </w:pPr>
      <w:r>
        <w:rPr>
          <w:rFonts w:hAnsi="黑体"/>
        </w:rPr>
        <w:fldChar w:fldCharType="begin">
          <w:ffData>
            <w:name w:val="OSTD_CODE"/>
            <w:enabled/>
            <w:calcOnExit w:val="0"/>
            <w:textInput/>
          </w:ffData>
        </w:fldChar>
      </w:r>
      <w:bookmarkStart w:id="6" w:name="OSTD_CODE"/>
      <w:r w:rsidR="00EE114E">
        <w:rPr>
          <w:rFonts w:hAnsi="黑体"/>
        </w:rPr>
        <w:instrText xml:space="preserve"> FORMTEXT </w:instrText>
      </w:r>
      <w:r>
        <w:rPr>
          <w:rFonts w:hAnsi="黑体"/>
        </w:rPr>
      </w:r>
      <w:r>
        <w:rPr>
          <w:rFonts w:hAnsi="黑体"/>
        </w:rPr>
        <w:fldChar w:fldCharType="separate"/>
      </w:r>
      <w:r w:rsidR="00EE114E">
        <w:rPr>
          <w:rFonts w:hAnsi="黑体"/>
        </w:rPr>
        <w:t>     </w:t>
      </w:r>
      <w:r>
        <w:rPr>
          <w:rFonts w:hAnsi="黑体"/>
        </w:rPr>
        <w:fldChar w:fldCharType="end"/>
      </w:r>
      <w:bookmarkEnd w:id="6"/>
    </w:p>
    <w:p w14:paraId="31E70195" w14:textId="77777777" w:rsidR="001D43FC" w:rsidRDefault="00F541D1">
      <w:pPr>
        <w:spacing w:line="240" w:lineRule="auto"/>
        <w:ind w:left="8080"/>
        <w:rPr>
          <w:rFonts w:ascii="黑体" w:eastAsia="黑体" w:hAnsi="黑体"/>
          <w:kern w:val="0"/>
          <w:sz w:val="52"/>
          <w:szCs w:val="20"/>
        </w:rPr>
      </w:pPr>
      <w:r>
        <w:rPr>
          <w:rFonts w:ascii="黑体" w:eastAsia="黑体" w:hAnsi="黑体"/>
          <w:kern w:val="0"/>
          <w:sz w:val="52"/>
          <w:szCs w:val="20"/>
        </w:rPr>
        <w:pict w14:anchorId="7E3380B9">
          <v:line id="直接连接符 73" o:spid="_x0000_s1026"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r w:rsidR="00EE114E">
        <w:rPr>
          <w:rFonts w:ascii="黑体" w:eastAsia="黑体" w:hAnsi="黑体"/>
          <w:noProof/>
          <w:kern w:val="0"/>
          <w:sz w:val="52"/>
          <w:szCs w:val="20"/>
        </w:rPr>
        <w:drawing>
          <wp:anchor distT="0" distB="0" distL="114300" distR="114300" simplePos="0" relativeHeight="251659264" behindDoc="0" locked="0" layoutInCell="1" allowOverlap="0" wp14:anchorId="18DE3644" wp14:editId="1FD48853">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06348474" w14:textId="77777777" w:rsidR="001D43FC" w:rsidRDefault="001D43FC">
      <w:pPr>
        <w:pStyle w:val="afffffb"/>
        <w:framePr w:w="9639" w:h="6976" w:hRule="exact" w:hSpace="0" w:vSpace="0" w:wrap="around" w:hAnchor="page" w:y="6408"/>
        <w:jc w:val="center"/>
        <w:rPr>
          <w:rFonts w:ascii="黑体" w:eastAsia="黑体" w:hAnsi="黑体"/>
          <w:b w:val="0"/>
          <w:bCs w:val="0"/>
          <w:w w:val="100"/>
        </w:rPr>
      </w:pPr>
    </w:p>
    <w:p w14:paraId="27CA0905" w14:textId="77777777" w:rsidR="001D43FC" w:rsidRDefault="0078675C">
      <w:pPr>
        <w:pStyle w:val="afffffffffff"/>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EE114E">
        <w:instrText xml:space="preserve"> FORMTEXT </w:instrText>
      </w:r>
      <w:r>
        <w:fldChar w:fldCharType="separate"/>
      </w:r>
      <w:r w:rsidR="00EE114E">
        <w:rPr>
          <w:rFonts w:hint="eastAsia"/>
        </w:rPr>
        <w:t>氟橡胶混炼胶</w:t>
      </w:r>
      <w:r w:rsidR="00EE114E">
        <w:t xml:space="preserve"> 智能穿戴产品用</w:t>
      </w:r>
      <w:r>
        <w:fldChar w:fldCharType="end"/>
      </w:r>
      <w:bookmarkEnd w:id="7"/>
    </w:p>
    <w:p w14:paraId="0CC8C51C" w14:textId="77777777" w:rsidR="001D43FC" w:rsidRDefault="001D43FC">
      <w:pPr>
        <w:framePr w:w="9639" w:h="6974" w:hRule="exact" w:wrap="around" w:vAnchor="page" w:hAnchor="page" w:x="1419" w:y="6408" w:anchorLock="1"/>
        <w:ind w:left="-1418"/>
      </w:pPr>
    </w:p>
    <w:p w14:paraId="0D3E70CE" w14:textId="77777777" w:rsidR="001D43FC" w:rsidRDefault="0078675C">
      <w:pPr>
        <w:pStyle w:val="af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sidR="00EE114E">
        <w:rPr>
          <w:rFonts w:eastAsia="黑体"/>
          <w:szCs w:val="28"/>
        </w:rPr>
        <w:instrText xml:space="preserve"> FORMTEXT </w:instrText>
      </w:r>
      <w:r>
        <w:rPr>
          <w:rFonts w:eastAsia="黑体"/>
          <w:szCs w:val="28"/>
        </w:rPr>
      </w:r>
      <w:r>
        <w:rPr>
          <w:rFonts w:eastAsia="黑体"/>
          <w:szCs w:val="28"/>
        </w:rPr>
        <w:fldChar w:fldCharType="separate"/>
      </w:r>
      <w:r w:rsidR="00EE114E">
        <w:rPr>
          <w:rFonts w:eastAsia="黑体"/>
          <w:szCs w:val="28"/>
        </w:rPr>
        <w:t>Fluor</w:t>
      </w:r>
      <w:r w:rsidR="00EE114E">
        <w:rPr>
          <w:rFonts w:eastAsia="黑体" w:hint="eastAsia"/>
          <w:szCs w:val="28"/>
        </w:rPr>
        <w:t>o</w:t>
      </w:r>
      <w:r w:rsidR="00EE114E">
        <w:rPr>
          <w:rFonts w:eastAsia="黑体"/>
          <w:szCs w:val="28"/>
        </w:rPr>
        <w:t xml:space="preserve"> rubber compound</w:t>
      </w:r>
      <w:r w:rsidR="00EE114E">
        <w:rPr>
          <w:rFonts w:eastAsia="黑体" w:hint="eastAsia"/>
          <w:szCs w:val="28"/>
        </w:rPr>
        <w:t xml:space="preserve"> </w:t>
      </w:r>
      <w:r w:rsidR="00EE114E">
        <w:rPr>
          <w:rFonts w:eastAsia="黑体" w:hint="eastAsia"/>
          <w:szCs w:val="28"/>
        </w:rPr>
        <w:t>——</w:t>
      </w:r>
      <w:r w:rsidR="00EE114E">
        <w:rPr>
          <w:rFonts w:eastAsia="黑体" w:hint="eastAsia"/>
          <w:szCs w:val="28"/>
        </w:rPr>
        <w:t xml:space="preserve">  Application</w:t>
      </w:r>
      <w:r w:rsidR="00EE114E">
        <w:rPr>
          <w:rFonts w:eastAsia="黑体"/>
          <w:szCs w:val="28"/>
        </w:rPr>
        <w:t xml:space="preserve"> for </w:t>
      </w:r>
      <w:r w:rsidR="00EE114E">
        <w:rPr>
          <w:rFonts w:eastAsia="黑体" w:hint="eastAsia"/>
          <w:szCs w:val="28"/>
        </w:rPr>
        <w:t>s</w:t>
      </w:r>
      <w:r w:rsidR="00EE114E">
        <w:rPr>
          <w:rFonts w:eastAsia="黑体"/>
          <w:szCs w:val="28"/>
        </w:rPr>
        <w:t>mart wearable products</w:t>
      </w:r>
      <w:r>
        <w:rPr>
          <w:rFonts w:eastAsia="黑体"/>
          <w:szCs w:val="28"/>
        </w:rPr>
        <w:fldChar w:fldCharType="end"/>
      </w:r>
      <w:bookmarkEnd w:id="8"/>
    </w:p>
    <w:p w14:paraId="2F7A5A11" w14:textId="77777777" w:rsidR="001D43FC" w:rsidRDefault="001D43FC">
      <w:pPr>
        <w:framePr w:w="9639" w:h="6974" w:hRule="exact" w:wrap="around" w:vAnchor="page" w:hAnchor="page" w:x="1419" w:y="6408" w:anchorLock="1"/>
        <w:spacing w:line="760" w:lineRule="exact"/>
        <w:ind w:left="-1418"/>
      </w:pPr>
    </w:p>
    <w:p w14:paraId="03DDFFBE" w14:textId="77777777" w:rsidR="001D43FC" w:rsidRDefault="0078675C">
      <w:pPr>
        <w:pStyle w:val="af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sidR="00EE114E">
        <w:rPr>
          <w:rFonts w:eastAsia="黑体"/>
          <w:szCs w:val="28"/>
        </w:rPr>
        <w:instrText xml:space="preserve"> FORMTEXT </w:instrText>
      </w:r>
      <w:r>
        <w:rPr>
          <w:rFonts w:eastAsia="黑体"/>
          <w:szCs w:val="28"/>
        </w:rPr>
      </w:r>
      <w:r>
        <w:rPr>
          <w:rFonts w:eastAsia="黑体"/>
          <w:szCs w:val="28"/>
        </w:rPr>
        <w:fldChar w:fldCharType="separate"/>
      </w:r>
      <w:r w:rsidR="00EE114E">
        <w:rPr>
          <w:rFonts w:eastAsia="黑体" w:hint="eastAsia"/>
          <w:szCs w:val="28"/>
        </w:rPr>
        <w:t>(</w:t>
      </w:r>
      <w:r w:rsidR="00EE114E">
        <w:rPr>
          <w:rFonts w:eastAsia="黑体" w:hint="eastAsia"/>
          <w:szCs w:val="28"/>
        </w:rPr>
        <w:t>点击此处添加与国际标准一致性程度的标识</w:t>
      </w:r>
      <w:r w:rsidR="00EE114E">
        <w:rPr>
          <w:rFonts w:eastAsia="黑体" w:hint="eastAsia"/>
          <w:szCs w:val="28"/>
        </w:rPr>
        <w:t>)</w:t>
      </w:r>
      <w:r>
        <w:rPr>
          <w:rFonts w:eastAsia="黑体"/>
          <w:szCs w:val="28"/>
        </w:rPr>
        <w:fldChar w:fldCharType="end"/>
      </w:r>
      <w:bookmarkEnd w:id="9"/>
    </w:p>
    <w:p w14:paraId="76A8CD06" w14:textId="29F5F794" w:rsidR="001D43FC" w:rsidRDefault="0078675C">
      <w:pPr>
        <w:pStyle w:val="af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EE114E">
        <w:rPr>
          <w:sz w:val="24"/>
          <w:szCs w:val="28"/>
        </w:rPr>
        <w:instrText xml:space="preserve"> FORMDROPDOWN </w:instrText>
      </w:r>
      <w:r w:rsidR="00F541D1">
        <w:rPr>
          <w:sz w:val="24"/>
          <w:szCs w:val="28"/>
        </w:rPr>
      </w:r>
      <w:r w:rsidR="00F541D1">
        <w:rPr>
          <w:sz w:val="24"/>
          <w:szCs w:val="28"/>
        </w:rPr>
        <w:fldChar w:fldCharType="separate"/>
      </w:r>
      <w:r>
        <w:rPr>
          <w:sz w:val="24"/>
          <w:szCs w:val="28"/>
        </w:rPr>
        <w:fldChar w:fldCharType="end"/>
      </w:r>
      <w:bookmarkEnd w:id="10"/>
    </w:p>
    <w:p w14:paraId="44CE5771" w14:textId="7D03E930" w:rsidR="001D43FC" w:rsidRDefault="0078675C">
      <w:pPr>
        <w:pStyle w:val="af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EE114E">
        <w:rPr>
          <w:sz w:val="21"/>
          <w:szCs w:val="28"/>
        </w:rPr>
        <w:instrText xml:space="preserve"> FORMTEXT </w:instrText>
      </w:r>
      <w:r>
        <w:rPr>
          <w:sz w:val="21"/>
          <w:szCs w:val="28"/>
        </w:rPr>
      </w:r>
      <w:r>
        <w:rPr>
          <w:sz w:val="21"/>
          <w:szCs w:val="28"/>
        </w:rPr>
        <w:fldChar w:fldCharType="separate"/>
      </w:r>
      <w:r w:rsidR="002C7822">
        <w:rPr>
          <w:rFonts w:hint="eastAsia"/>
          <w:sz w:val="21"/>
          <w:szCs w:val="28"/>
        </w:rPr>
        <w:t>（本草案完成时间：）</w:t>
      </w:r>
      <w:r>
        <w:rPr>
          <w:sz w:val="21"/>
          <w:szCs w:val="28"/>
        </w:rPr>
        <w:fldChar w:fldCharType="end"/>
      </w:r>
      <w:bookmarkEnd w:id="11"/>
    </w:p>
    <w:p w14:paraId="3AFD520F" w14:textId="77777777" w:rsidR="001D43FC" w:rsidRDefault="0078675C" w:rsidP="00CF6212">
      <w:pPr>
        <w:pStyle w:val="af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EE114E">
        <w:rPr>
          <w:b/>
          <w:sz w:val="21"/>
          <w:szCs w:val="28"/>
        </w:rPr>
        <w:instrText xml:space="preserve"> FORMDROPDOWN </w:instrText>
      </w:r>
      <w:r w:rsidR="00F541D1">
        <w:rPr>
          <w:b/>
          <w:sz w:val="21"/>
          <w:szCs w:val="28"/>
        </w:rPr>
      </w:r>
      <w:r w:rsidR="00F541D1">
        <w:rPr>
          <w:b/>
          <w:sz w:val="21"/>
          <w:szCs w:val="28"/>
        </w:rPr>
        <w:fldChar w:fldCharType="separate"/>
      </w:r>
      <w:r>
        <w:rPr>
          <w:b/>
          <w:sz w:val="21"/>
          <w:szCs w:val="28"/>
        </w:rPr>
        <w:fldChar w:fldCharType="end"/>
      </w:r>
      <w:bookmarkEnd w:id="12"/>
    </w:p>
    <w:p w14:paraId="2341D248" w14:textId="77777777" w:rsidR="001D43FC" w:rsidRDefault="0078675C">
      <w:pPr>
        <w:pStyle w:val="af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sidR="00EE114E">
        <w:rPr>
          <w:rFonts w:ascii="黑体"/>
        </w:rPr>
        <w:instrText xml:space="preserve"> FORMTEXT </w:instrText>
      </w:r>
      <w:r>
        <w:rPr>
          <w:rFonts w:ascii="黑体"/>
        </w:rPr>
      </w:r>
      <w:r>
        <w:rPr>
          <w:rFonts w:ascii="黑体"/>
        </w:rPr>
        <w:fldChar w:fldCharType="separate"/>
      </w:r>
      <w:r w:rsidR="00EE114E">
        <w:rPr>
          <w:rFonts w:ascii="黑体"/>
        </w:rPr>
        <w:t>XXXX</w:t>
      </w:r>
      <w:r>
        <w:rPr>
          <w:rFonts w:ascii="黑体"/>
        </w:rPr>
        <w:fldChar w:fldCharType="end"/>
      </w:r>
      <w:bookmarkEnd w:id="13"/>
      <w:r w:rsidR="00EE114E">
        <w:t xml:space="preserve"> </w:t>
      </w:r>
      <w:r w:rsidR="00EE114E">
        <w:rPr>
          <w:rFonts w:ascii="黑体"/>
        </w:rPr>
        <w:t>-</w:t>
      </w:r>
      <w:r w:rsidR="00EE114E">
        <w:t xml:space="preserve"> </w:t>
      </w:r>
      <w:r>
        <w:rPr>
          <w:rFonts w:ascii="黑体"/>
        </w:rPr>
        <w:fldChar w:fldCharType="begin">
          <w:ffData>
            <w:name w:val="PLSH_DATE_M"/>
            <w:enabled/>
            <w:calcOnExit w:val="0"/>
            <w:textInput>
              <w:default w:val="XX"/>
              <w:maxLength w:val="2"/>
            </w:textInput>
          </w:ffData>
        </w:fldChar>
      </w:r>
      <w:bookmarkStart w:id="14" w:name="PLSH_DATE_M"/>
      <w:r w:rsidR="00EE114E">
        <w:rPr>
          <w:rFonts w:ascii="黑体"/>
        </w:rPr>
        <w:instrText xml:space="preserve"> FORMTEXT </w:instrText>
      </w:r>
      <w:r>
        <w:rPr>
          <w:rFonts w:ascii="黑体"/>
        </w:rPr>
      </w:r>
      <w:r>
        <w:rPr>
          <w:rFonts w:ascii="黑体"/>
        </w:rPr>
        <w:fldChar w:fldCharType="separate"/>
      </w:r>
      <w:r w:rsidR="00EE114E">
        <w:rPr>
          <w:rFonts w:ascii="黑体"/>
        </w:rPr>
        <w:t>XX</w:t>
      </w:r>
      <w:r>
        <w:rPr>
          <w:rFonts w:ascii="黑体"/>
        </w:rPr>
        <w:fldChar w:fldCharType="end"/>
      </w:r>
      <w:bookmarkEnd w:id="14"/>
      <w:r w:rsidR="00EE114E">
        <w:t xml:space="preserve"> </w:t>
      </w:r>
      <w:r w:rsidR="00EE114E">
        <w:rPr>
          <w:rFonts w:ascii="黑体"/>
        </w:rPr>
        <w:t>-</w:t>
      </w:r>
      <w:r w:rsidR="00EE114E">
        <w:t xml:space="preserve"> </w:t>
      </w:r>
      <w:r>
        <w:rPr>
          <w:rFonts w:ascii="黑体"/>
        </w:rPr>
        <w:fldChar w:fldCharType="begin">
          <w:ffData>
            <w:name w:val="PLSH_DATE_D"/>
            <w:enabled/>
            <w:calcOnExit w:val="0"/>
            <w:textInput>
              <w:default w:val="XX"/>
              <w:maxLength w:val="2"/>
            </w:textInput>
          </w:ffData>
        </w:fldChar>
      </w:r>
      <w:bookmarkStart w:id="15" w:name="PLSH_DATE_D"/>
      <w:r w:rsidR="00EE114E">
        <w:rPr>
          <w:rFonts w:ascii="黑体"/>
        </w:rPr>
        <w:instrText xml:space="preserve"> FORMTEXT </w:instrText>
      </w:r>
      <w:r>
        <w:rPr>
          <w:rFonts w:ascii="黑体"/>
        </w:rPr>
      </w:r>
      <w:r>
        <w:rPr>
          <w:rFonts w:ascii="黑体"/>
        </w:rPr>
        <w:fldChar w:fldCharType="separate"/>
      </w:r>
      <w:r w:rsidR="00EE114E">
        <w:rPr>
          <w:rFonts w:ascii="黑体"/>
        </w:rPr>
        <w:t>XX</w:t>
      </w:r>
      <w:r>
        <w:rPr>
          <w:rFonts w:ascii="黑体"/>
        </w:rPr>
        <w:fldChar w:fldCharType="end"/>
      </w:r>
      <w:bookmarkEnd w:id="15"/>
      <w:r w:rsidR="00EE114E">
        <w:rPr>
          <w:rFonts w:hint="eastAsia"/>
        </w:rPr>
        <w:t>发布</w:t>
      </w:r>
    </w:p>
    <w:p w14:paraId="2F2CDCEA" w14:textId="77777777" w:rsidR="001D43FC" w:rsidRDefault="0078675C">
      <w:pPr>
        <w:pStyle w:val="af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sidR="00EE114E">
        <w:rPr>
          <w:rFonts w:ascii="黑体"/>
        </w:rPr>
        <w:instrText xml:space="preserve"> FORMTEXT </w:instrText>
      </w:r>
      <w:r>
        <w:rPr>
          <w:rFonts w:ascii="黑体"/>
        </w:rPr>
      </w:r>
      <w:r>
        <w:rPr>
          <w:rFonts w:ascii="黑体"/>
        </w:rPr>
        <w:fldChar w:fldCharType="separate"/>
      </w:r>
      <w:r w:rsidR="00EE114E">
        <w:rPr>
          <w:rFonts w:ascii="黑体"/>
        </w:rPr>
        <w:t>XXXX</w:t>
      </w:r>
      <w:r>
        <w:rPr>
          <w:rFonts w:ascii="黑体"/>
        </w:rPr>
        <w:fldChar w:fldCharType="end"/>
      </w:r>
      <w:bookmarkEnd w:id="16"/>
      <w:r w:rsidR="00EE114E">
        <w:t xml:space="preserve"> </w:t>
      </w:r>
      <w:r w:rsidR="00EE114E">
        <w:rPr>
          <w:rFonts w:ascii="黑体"/>
        </w:rPr>
        <w:t>-</w:t>
      </w:r>
      <w:r w:rsidR="00EE114E">
        <w:t xml:space="preserve"> </w:t>
      </w:r>
      <w:r>
        <w:rPr>
          <w:rFonts w:ascii="黑体"/>
        </w:rPr>
        <w:fldChar w:fldCharType="begin">
          <w:ffData>
            <w:name w:val="CROT_DATE_M"/>
            <w:enabled/>
            <w:calcOnExit w:val="0"/>
            <w:textInput>
              <w:default w:val="XX"/>
              <w:maxLength w:val="2"/>
            </w:textInput>
          </w:ffData>
        </w:fldChar>
      </w:r>
      <w:bookmarkStart w:id="17" w:name="CROT_DATE_M"/>
      <w:r w:rsidR="00EE114E">
        <w:rPr>
          <w:rFonts w:ascii="黑体"/>
        </w:rPr>
        <w:instrText xml:space="preserve"> FORMTEXT </w:instrText>
      </w:r>
      <w:r>
        <w:rPr>
          <w:rFonts w:ascii="黑体"/>
        </w:rPr>
      </w:r>
      <w:r>
        <w:rPr>
          <w:rFonts w:ascii="黑体"/>
        </w:rPr>
        <w:fldChar w:fldCharType="separate"/>
      </w:r>
      <w:r w:rsidR="00EE114E">
        <w:rPr>
          <w:rFonts w:ascii="黑体"/>
        </w:rPr>
        <w:t>XX</w:t>
      </w:r>
      <w:r>
        <w:rPr>
          <w:rFonts w:ascii="黑体"/>
        </w:rPr>
        <w:fldChar w:fldCharType="end"/>
      </w:r>
      <w:bookmarkEnd w:id="17"/>
      <w:r w:rsidR="00EE114E">
        <w:t xml:space="preserve"> </w:t>
      </w:r>
      <w:r w:rsidR="00EE114E">
        <w:rPr>
          <w:rFonts w:ascii="黑体"/>
        </w:rPr>
        <w:t>-</w:t>
      </w:r>
      <w:r w:rsidR="00EE114E">
        <w:t xml:space="preserve"> </w:t>
      </w:r>
      <w:r>
        <w:rPr>
          <w:rFonts w:ascii="黑体"/>
        </w:rPr>
        <w:fldChar w:fldCharType="begin">
          <w:ffData>
            <w:name w:val="CROT_DATE_D"/>
            <w:enabled/>
            <w:calcOnExit w:val="0"/>
            <w:textInput>
              <w:default w:val="XX"/>
              <w:maxLength w:val="2"/>
            </w:textInput>
          </w:ffData>
        </w:fldChar>
      </w:r>
      <w:bookmarkStart w:id="18" w:name="CROT_DATE_D"/>
      <w:r w:rsidR="00EE114E">
        <w:rPr>
          <w:rFonts w:ascii="黑体"/>
        </w:rPr>
        <w:instrText xml:space="preserve"> FORMTEXT </w:instrText>
      </w:r>
      <w:r>
        <w:rPr>
          <w:rFonts w:ascii="黑体"/>
        </w:rPr>
      </w:r>
      <w:r>
        <w:rPr>
          <w:rFonts w:ascii="黑体"/>
        </w:rPr>
        <w:fldChar w:fldCharType="separate"/>
      </w:r>
      <w:r w:rsidR="00EE114E">
        <w:rPr>
          <w:rFonts w:ascii="黑体"/>
        </w:rPr>
        <w:t>XX</w:t>
      </w:r>
      <w:r>
        <w:rPr>
          <w:rFonts w:ascii="黑体"/>
        </w:rPr>
        <w:fldChar w:fldCharType="end"/>
      </w:r>
      <w:bookmarkEnd w:id="18"/>
      <w:r w:rsidR="00EE114E">
        <w:rPr>
          <w:rFonts w:hint="eastAsia"/>
        </w:rPr>
        <w:t>实施</w:t>
      </w:r>
    </w:p>
    <w:p w14:paraId="6723BECB" w14:textId="77777777" w:rsidR="001D43FC" w:rsidRDefault="00EE114E">
      <w:pPr>
        <w:rPr>
          <w:rFonts w:ascii="宋体" w:hAnsi="宋体"/>
          <w:sz w:val="28"/>
          <w:szCs w:val="28"/>
        </w:rPr>
        <w:sectPr w:rsidR="001D43FC">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377EA5C7" wp14:editId="10AAA407">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sidR="00F541D1">
        <w:rPr>
          <w:rFonts w:ascii="宋体" w:hAnsi="宋体"/>
          <w:sz w:val="28"/>
          <w:szCs w:val="28"/>
        </w:rPr>
        <w:pict w14:anchorId="7D63671F">
          <v:line id="直接连接符 5" o:spid="_x0000_s1028" style="position:absolute;left:0;text-align:left;z-index:251663360;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r>
        <w:rPr>
          <w:rFonts w:ascii="宋体" w:hAnsi="宋体" w:hint="eastAsia"/>
          <w:sz w:val="28"/>
          <w:szCs w:val="28"/>
        </w:rPr>
        <w:t>`</w:t>
      </w:r>
    </w:p>
    <w:p w14:paraId="615B5E04" w14:textId="77777777" w:rsidR="001D43FC" w:rsidRDefault="00EE114E">
      <w:pPr>
        <w:pStyle w:val="a6"/>
        <w:spacing w:after="468"/>
      </w:pPr>
      <w:bookmarkStart w:id="19" w:name="BookMark2"/>
      <w:r>
        <w:rPr>
          <w:spacing w:val="320"/>
        </w:rPr>
        <w:lastRenderedPageBreak/>
        <w:t>前</w:t>
      </w:r>
      <w:r>
        <w:t>言</w:t>
      </w:r>
    </w:p>
    <w:p w14:paraId="0932AB5B" w14:textId="77777777" w:rsidR="001D43FC" w:rsidRDefault="00EE114E">
      <w:pPr>
        <w:pStyle w:val="affffff0"/>
        <w:ind w:firstLine="420"/>
      </w:pPr>
      <w:r>
        <w:rPr>
          <w:rFonts w:hint="eastAsia"/>
        </w:rPr>
        <w:t>本文件按照GB/T 1.1—2020《标准化工作导则  第1部分：标准化文件的结构和起草规则》的规定起草。</w:t>
      </w:r>
    </w:p>
    <w:p w14:paraId="0A0CD812" w14:textId="77777777" w:rsidR="00F11F78" w:rsidRDefault="00F11F78">
      <w:pPr>
        <w:pStyle w:val="affffff0"/>
        <w:ind w:firstLine="420"/>
      </w:pPr>
      <w:r w:rsidRPr="00F11F78">
        <w:rPr>
          <w:rFonts w:hint="eastAsia"/>
        </w:rPr>
        <w:t>请注意本文件的某些内容可能涉及专利，本文件的发布机构不承担识别专利的权利。</w:t>
      </w:r>
    </w:p>
    <w:p w14:paraId="77E464BF" w14:textId="1E21998F" w:rsidR="001D43FC" w:rsidRDefault="00EE114E">
      <w:pPr>
        <w:pStyle w:val="affffff0"/>
        <w:ind w:firstLine="420"/>
      </w:pPr>
      <w:bookmarkStart w:id="20" w:name="_GoBack"/>
      <w:bookmarkEnd w:id="20"/>
      <w:r>
        <w:rPr>
          <w:rFonts w:hint="eastAsia"/>
        </w:rPr>
        <w:t>本文件由中国石油和化学工业联合会提出。</w:t>
      </w:r>
    </w:p>
    <w:p w14:paraId="0FF9F76A" w14:textId="77777777" w:rsidR="001D43FC" w:rsidRDefault="00EE114E">
      <w:pPr>
        <w:pStyle w:val="affffff0"/>
        <w:ind w:firstLine="420"/>
      </w:pPr>
      <w:r>
        <w:rPr>
          <w:rFonts w:hint="eastAsia"/>
        </w:rPr>
        <w:t>本文件由全国橡胶与橡胶制品标准化技术委员会（SAC/TC35）归口。</w:t>
      </w:r>
    </w:p>
    <w:p w14:paraId="03955316" w14:textId="77777777" w:rsidR="001D43FC" w:rsidRDefault="00EE114E">
      <w:pPr>
        <w:pStyle w:val="affffff0"/>
        <w:ind w:firstLine="420"/>
      </w:pPr>
      <w:r>
        <w:rPr>
          <w:rFonts w:hint="eastAsia"/>
        </w:rPr>
        <w:t>本文件起草单位：</w:t>
      </w:r>
    </w:p>
    <w:p w14:paraId="12A1219A" w14:textId="77777777" w:rsidR="001D43FC" w:rsidRDefault="00EE114E">
      <w:pPr>
        <w:pStyle w:val="affffff0"/>
        <w:ind w:firstLine="420"/>
      </w:pPr>
      <w:r>
        <w:rPr>
          <w:rFonts w:hint="eastAsia"/>
        </w:rPr>
        <w:t>本文件主要起草人：</w:t>
      </w:r>
    </w:p>
    <w:p w14:paraId="4A92C3AC" w14:textId="77777777" w:rsidR="001D43FC" w:rsidRDefault="001D43FC">
      <w:pPr>
        <w:pStyle w:val="affffff0"/>
        <w:ind w:firstLine="420"/>
      </w:pPr>
    </w:p>
    <w:p w14:paraId="7B697632" w14:textId="77777777" w:rsidR="001D43FC" w:rsidRDefault="001D43FC">
      <w:pPr>
        <w:pStyle w:val="affffff0"/>
        <w:ind w:firstLine="420"/>
        <w:sectPr w:rsidR="001D43FC">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17E85EC4" w14:textId="77777777" w:rsidR="001D43FC" w:rsidRDefault="001D43FC">
      <w:pPr>
        <w:spacing w:line="20" w:lineRule="exact"/>
        <w:jc w:val="center"/>
        <w:rPr>
          <w:rFonts w:ascii="黑体" w:eastAsia="黑体" w:hAnsi="黑体"/>
          <w:sz w:val="32"/>
          <w:szCs w:val="32"/>
        </w:rPr>
      </w:pPr>
      <w:bookmarkStart w:id="21" w:name="BookMark4"/>
      <w:bookmarkEnd w:id="19"/>
    </w:p>
    <w:p w14:paraId="48884FC2" w14:textId="77777777" w:rsidR="001D43FC" w:rsidRDefault="001D43FC">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402A28A08874D158585661088CE679F"/>
        </w:placeholder>
      </w:sdtPr>
      <w:sdtEndPr/>
      <w:sdtContent>
        <w:p w14:paraId="3068950D" w14:textId="77777777" w:rsidR="001D43FC" w:rsidRDefault="00EE114E" w:rsidP="00CF6212">
          <w:pPr>
            <w:pStyle w:val="affffffffff3"/>
            <w:spacing w:beforeLines="100" w:before="312" w:afterLines="220" w:after="686"/>
          </w:pPr>
          <w:r>
            <w:rPr>
              <w:rFonts w:hint="eastAsia"/>
            </w:rPr>
            <w:t>氟橡胶混炼胶</w:t>
          </w:r>
          <w:r>
            <w:t xml:space="preserve"> 智能穿戴产品用</w:t>
          </w:r>
        </w:p>
      </w:sdtContent>
    </w:sdt>
    <w:p w14:paraId="372AE9D1" w14:textId="77777777" w:rsidR="001D43FC" w:rsidRDefault="00EE114E">
      <w:pPr>
        <w:pStyle w:val="afff1"/>
        <w:spacing w:before="312" w:after="312"/>
      </w:pPr>
      <w:bookmarkStart w:id="23" w:name="_Toc26986771"/>
      <w:bookmarkStart w:id="24" w:name="_Toc17233325"/>
      <w:bookmarkStart w:id="25" w:name="_Toc17233333"/>
      <w:bookmarkStart w:id="26" w:name="_Toc26648465"/>
      <w:bookmarkStart w:id="27" w:name="_Toc24884218"/>
      <w:bookmarkStart w:id="28" w:name="_Toc24884211"/>
      <w:bookmarkStart w:id="29" w:name="_Toc26718930"/>
      <w:bookmarkStart w:id="30" w:name="_Toc26986530"/>
      <w:bookmarkStart w:id="31" w:name="_Toc97190718"/>
      <w:bookmarkEnd w:id="22"/>
      <w:r>
        <w:rPr>
          <w:rFonts w:hint="eastAsia"/>
        </w:rPr>
        <w:t>范围</w:t>
      </w:r>
      <w:bookmarkEnd w:id="23"/>
      <w:bookmarkEnd w:id="24"/>
      <w:bookmarkEnd w:id="25"/>
      <w:bookmarkEnd w:id="26"/>
      <w:bookmarkEnd w:id="27"/>
      <w:bookmarkEnd w:id="28"/>
      <w:bookmarkEnd w:id="29"/>
      <w:bookmarkEnd w:id="30"/>
      <w:bookmarkEnd w:id="31"/>
    </w:p>
    <w:p w14:paraId="0458C574" w14:textId="48940441" w:rsidR="001D43FC" w:rsidRDefault="00EE114E">
      <w:pPr>
        <w:pStyle w:val="affffff0"/>
        <w:ind w:firstLine="420"/>
      </w:pPr>
      <w:bookmarkStart w:id="32" w:name="_Toc24884212"/>
      <w:bookmarkStart w:id="33" w:name="_Toc17233326"/>
      <w:bookmarkStart w:id="34" w:name="_Toc26648466"/>
      <w:bookmarkStart w:id="35" w:name="_Toc17233334"/>
      <w:bookmarkStart w:id="36" w:name="_Toc24884219"/>
      <w:r>
        <w:rPr>
          <w:rFonts w:hint="eastAsia"/>
        </w:rPr>
        <w:t>本文件规定智能穿戴产品用氟橡胶混炼胶</w:t>
      </w:r>
      <w:r w:rsidR="00865851">
        <w:rPr>
          <w:rFonts w:hint="eastAsia"/>
        </w:rPr>
        <w:t>的</w:t>
      </w:r>
      <w:r>
        <w:rPr>
          <w:rFonts w:hint="eastAsia"/>
        </w:rPr>
        <w:t>技术要求、试验方法、检验规则、包装、标志、运输及贮存等。</w:t>
      </w:r>
    </w:p>
    <w:p w14:paraId="5C9BB467" w14:textId="717406BB" w:rsidR="001D43FC" w:rsidRDefault="00EE114E">
      <w:pPr>
        <w:pStyle w:val="affffff0"/>
        <w:ind w:firstLine="420"/>
      </w:pPr>
      <w:r>
        <w:rPr>
          <w:rFonts w:hint="eastAsia"/>
        </w:rPr>
        <w:t>本文件适用于</w:t>
      </w:r>
      <w:r w:rsidR="002E42B0">
        <w:rPr>
          <w:rFonts w:hint="eastAsia"/>
        </w:rPr>
        <w:t>制备</w:t>
      </w:r>
      <w:r>
        <w:rPr>
          <w:rFonts w:hint="eastAsia"/>
        </w:rPr>
        <w:t>智能穿戴产品</w:t>
      </w:r>
      <w:r w:rsidR="002E42B0">
        <w:rPr>
          <w:rFonts w:hint="eastAsia"/>
        </w:rPr>
        <w:t>用</w:t>
      </w:r>
      <w:r>
        <w:rPr>
          <w:rFonts w:hint="eastAsia"/>
        </w:rPr>
        <w:t>的</w:t>
      </w:r>
      <w:r w:rsidR="002E42B0">
        <w:rPr>
          <w:rFonts w:hint="eastAsia"/>
        </w:rPr>
        <w:t>氟橡胶</w:t>
      </w:r>
      <w:r>
        <w:rPr>
          <w:rFonts w:hint="eastAsia"/>
        </w:rPr>
        <w:t>混炼胶</w:t>
      </w:r>
      <w:r w:rsidR="00B10E0E">
        <w:rPr>
          <w:rFonts w:hint="eastAsia"/>
        </w:rPr>
        <w:t>（以下简称混炼胶）</w:t>
      </w:r>
      <w:r>
        <w:rPr>
          <w:rFonts w:hint="eastAsia"/>
        </w:rPr>
        <w:t>。</w:t>
      </w:r>
    </w:p>
    <w:p w14:paraId="5C64B546" w14:textId="77777777" w:rsidR="001D43FC" w:rsidRDefault="00EE114E">
      <w:pPr>
        <w:pStyle w:val="afff1"/>
        <w:spacing w:before="312" w:after="312"/>
      </w:pPr>
      <w:bookmarkStart w:id="37" w:name="_Toc97190719"/>
      <w:bookmarkStart w:id="38" w:name="_Toc26986772"/>
      <w:bookmarkStart w:id="39" w:name="_Toc26718931"/>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A0634FE0A9C14547B19809F4365F48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E8B20D0" w14:textId="77777777" w:rsidR="001D43FC" w:rsidRDefault="00EE114E">
          <w:pPr>
            <w:pStyle w:val="af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A7691FE" w14:textId="22BA525B" w:rsidR="001D43FC" w:rsidRPr="00AD0B2C" w:rsidRDefault="00EE114E">
      <w:pPr>
        <w:pStyle w:val="affffff0"/>
        <w:ind w:firstLine="420"/>
      </w:pPr>
      <w:r w:rsidRPr="00AD0B2C">
        <w:rPr>
          <w:rFonts w:hint="eastAsia"/>
        </w:rPr>
        <w:t>GB/T 528</w:t>
      </w:r>
      <w:r w:rsidR="00DF2500" w:rsidRPr="00AD0B2C">
        <w:t>-2009</w:t>
      </w:r>
      <w:r w:rsidR="00BA56D5" w:rsidRPr="00AD0B2C">
        <w:rPr>
          <w:rFonts w:hint="eastAsia"/>
        </w:rPr>
        <w:t xml:space="preserve"> </w:t>
      </w:r>
      <w:r w:rsidRPr="00AD0B2C">
        <w:rPr>
          <w:rFonts w:hint="eastAsia"/>
        </w:rPr>
        <w:t>硫化橡胶或热塑性橡胶 拉伸应力应变性能的测定</w:t>
      </w:r>
    </w:p>
    <w:p w14:paraId="11CBB397" w14:textId="299C4015" w:rsidR="001D43FC" w:rsidRPr="00AD0B2C" w:rsidRDefault="00EE114E">
      <w:pPr>
        <w:pStyle w:val="affffff0"/>
        <w:ind w:firstLine="420"/>
      </w:pPr>
      <w:r w:rsidRPr="00AD0B2C">
        <w:rPr>
          <w:rFonts w:hint="eastAsia"/>
        </w:rPr>
        <w:t>GB/T 529</w:t>
      </w:r>
      <w:r w:rsidR="00DF2500" w:rsidRPr="00AD0B2C">
        <w:t>-2009</w:t>
      </w:r>
      <w:r w:rsidRPr="00AD0B2C">
        <w:rPr>
          <w:rFonts w:hint="eastAsia"/>
        </w:rPr>
        <w:t xml:space="preserve"> 硫化橡胶或热塑性橡胶撕裂强度的测定（裤形、直角形和新月形试样）</w:t>
      </w:r>
    </w:p>
    <w:p w14:paraId="4EB55410" w14:textId="77777777" w:rsidR="001D43FC" w:rsidRPr="00AD0B2C" w:rsidRDefault="00EE114E">
      <w:pPr>
        <w:pStyle w:val="affffff0"/>
        <w:ind w:firstLine="420"/>
      </w:pPr>
      <w:r w:rsidRPr="00AD0B2C">
        <w:rPr>
          <w:rFonts w:hint="eastAsia"/>
        </w:rPr>
        <w:t>GB/T 531.1 硫化橡胶或热塑性橡胶 压入硬度试验方法 第1部分:邵氏硬度计法（邵尔硬度）</w:t>
      </w:r>
    </w:p>
    <w:p w14:paraId="0B63E439" w14:textId="77777777" w:rsidR="001D43FC" w:rsidRPr="00AD0B2C" w:rsidRDefault="00EE114E">
      <w:pPr>
        <w:pStyle w:val="affffff0"/>
        <w:ind w:firstLine="420"/>
      </w:pPr>
      <w:r w:rsidRPr="00AD0B2C">
        <w:t>GB/T</w:t>
      </w:r>
      <w:r w:rsidRPr="00AD0B2C">
        <w:rPr>
          <w:rFonts w:hint="eastAsia"/>
        </w:rPr>
        <w:t xml:space="preserve"> </w:t>
      </w:r>
      <w:r w:rsidRPr="00AD0B2C">
        <w:t>9872</w:t>
      </w:r>
      <w:r w:rsidRPr="00AD0B2C">
        <w:rPr>
          <w:rFonts w:hint="eastAsia"/>
        </w:rPr>
        <w:t xml:space="preserve"> 氧瓶燃烧法测定橡胶和橡胶制品中溴和氯的含量</w:t>
      </w:r>
    </w:p>
    <w:p w14:paraId="6451774C" w14:textId="77777777" w:rsidR="001D43FC" w:rsidRPr="00AD0B2C" w:rsidRDefault="00EE114E">
      <w:pPr>
        <w:pStyle w:val="affffff0"/>
        <w:ind w:firstLine="420"/>
      </w:pPr>
      <w:r w:rsidRPr="00AD0B2C">
        <w:rPr>
          <w:rFonts w:hint="eastAsia"/>
        </w:rPr>
        <w:t xml:space="preserve">GB/T 16886.5 </w:t>
      </w:r>
      <w:r w:rsidRPr="00AD0B2C">
        <w:t>医疗器械生物学评价 第5部分：体外细胞毒性试验</w:t>
      </w:r>
    </w:p>
    <w:p w14:paraId="245A94C6" w14:textId="77777777" w:rsidR="001D43FC" w:rsidRPr="00AD0B2C" w:rsidRDefault="00EE114E">
      <w:pPr>
        <w:pStyle w:val="affffff0"/>
        <w:ind w:firstLine="420"/>
      </w:pPr>
      <w:r w:rsidRPr="00AD0B2C">
        <w:rPr>
          <w:rFonts w:hint="eastAsia"/>
        </w:rPr>
        <w:t>GB/T 16886.10 医疗器械生物学评价 第10部分：刺激与皮肤致敏试验</w:t>
      </w:r>
    </w:p>
    <w:p w14:paraId="4382DA7E" w14:textId="77777777" w:rsidR="001D43FC" w:rsidRPr="00AD0B2C" w:rsidRDefault="00EE114E">
      <w:pPr>
        <w:pStyle w:val="affffff0"/>
        <w:ind w:firstLine="420"/>
      </w:pPr>
      <w:r w:rsidRPr="00AD0B2C">
        <w:t>GB/T 29614</w:t>
      </w:r>
      <w:r w:rsidRPr="00AD0B2C">
        <w:rPr>
          <w:rFonts w:hint="eastAsia"/>
        </w:rPr>
        <w:t xml:space="preserve"> </w:t>
      </w:r>
      <w:r w:rsidRPr="00AD0B2C">
        <w:t>硫化橡胶 多环芳烃含量的测定</w:t>
      </w:r>
    </w:p>
    <w:p w14:paraId="0E04EB11" w14:textId="77777777" w:rsidR="001D43FC" w:rsidRPr="00AD0B2C" w:rsidRDefault="00EE114E">
      <w:pPr>
        <w:pStyle w:val="affffff0"/>
        <w:ind w:firstLine="420"/>
      </w:pPr>
      <w:r w:rsidRPr="00AD0B2C">
        <w:t>GB/T 31126</w:t>
      </w:r>
      <w:r w:rsidR="00311A9C" w:rsidRPr="00AD0B2C">
        <w:rPr>
          <w:rFonts w:hint="eastAsia"/>
        </w:rPr>
        <w:t xml:space="preserve"> </w:t>
      </w:r>
      <w:r w:rsidRPr="00AD0B2C">
        <w:rPr>
          <w:rFonts w:hint="eastAsia"/>
        </w:rPr>
        <w:t>纺织品 全氟辛烷磺酰基化合物和全氟羧酸的测定</w:t>
      </w:r>
    </w:p>
    <w:p w14:paraId="6DBAB61A" w14:textId="77777777" w:rsidR="001D43FC" w:rsidRPr="00AD0B2C" w:rsidRDefault="00EE114E">
      <w:pPr>
        <w:pStyle w:val="affffff0"/>
        <w:ind w:firstLine="420"/>
      </w:pPr>
      <w:r w:rsidRPr="00AD0B2C">
        <w:t>GB/T 33390</w:t>
      </w:r>
      <w:r w:rsidRPr="00AD0B2C">
        <w:rPr>
          <w:rFonts w:hint="eastAsia"/>
        </w:rPr>
        <w:t xml:space="preserve"> </w:t>
      </w:r>
      <w:r w:rsidRPr="00AD0B2C">
        <w:t>鞋类 鞋类和鞋类部件中存在的限量物质 二甲基甲酰胺的测定</w:t>
      </w:r>
    </w:p>
    <w:p w14:paraId="2EE8F5DD" w14:textId="77777777" w:rsidR="00223A9F" w:rsidRPr="00AD0B2C" w:rsidRDefault="00223A9F" w:rsidP="00223A9F">
      <w:pPr>
        <w:pStyle w:val="affffff0"/>
        <w:ind w:firstLine="420"/>
      </w:pPr>
      <w:r w:rsidRPr="00AD0B2C">
        <w:rPr>
          <w:rFonts w:hint="eastAsia"/>
        </w:rPr>
        <w:t>GB/T 33422 热塑性弹性体 重金属含量的测定 电感耦合等离子体原子发射光谱法</w:t>
      </w:r>
    </w:p>
    <w:p w14:paraId="3A2CE0D9" w14:textId="77777777" w:rsidR="001D43FC" w:rsidRPr="00311A9C" w:rsidRDefault="00EE114E">
      <w:pPr>
        <w:pStyle w:val="affffff0"/>
        <w:ind w:firstLine="420"/>
        <w:rPr>
          <w:rFonts w:hAnsi="宋体"/>
        </w:rPr>
      </w:pPr>
      <w:r w:rsidRPr="00AD0B2C">
        <w:rPr>
          <w:rFonts w:hAnsi="宋体"/>
        </w:rPr>
        <w:t>GB/T 37760</w:t>
      </w:r>
      <w:r w:rsidRPr="00AD0B2C">
        <w:rPr>
          <w:rFonts w:hAnsi="宋体" w:hint="eastAsia"/>
        </w:rPr>
        <w:t xml:space="preserve"> </w:t>
      </w:r>
      <w:r w:rsidRPr="00AD0B2C">
        <w:rPr>
          <w:rFonts w:hAnsi="宋体"/>
        </w:rPr>
        <w:t>电子电气产品中全氟辛酸和全氟辛烷磺酸的测定 超高效液相色谱串联质谱法</w:t>
      </w:r>
    </w:p>
    <w:p w14:paraId="66BABC32" w14:textId="77777777" w:rsidR="001D43FC" w:rsidRDefault="00EE114E">
      <w:pPr>
        <w:pStyle w:val="afff1"/>
        <w:spacing w:before="312" w:after="312"/>
      </w:pPr>
      <w:bookmarkStart w:id="41" w:name="_Toc97190720"/>
      <w:r>
        <w:rPr>
          <w:rFonts w:hint="eastAsia"/>
          <w:szCs w:val="21"/>
        </w:rPr>
        <w:t>术语和定义</w:t>
      </w:r>
      <w:bookmarkEnd w:id="41"/>
    </w:p>
    <w:bookmarkStart w:id="42" w:name="_Toc26986532" w:displacedByCustomXml="next"/>
    <w:bookmarkEnd w:id="42" w:displacedByCustomXml="next"/>
    <w:sdt>
      <w:sdtPr>
        <w:id w:val="-1909835108"/>
        <w:placeholder>
          <w:docPart w:val="A0634FE0A9C14547B19809F4365F48B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4D2C26D" w14:textId="77777777" w:rsidR="001D43FC" w:rsidRDefault="00EE114E">
          <w:pPr>
            <w:pStyle w:val="affffff0"/>
            <w:ind w:firstLine="420"/>
          </w:pPr>
          <w:r>
            <w:t>本文件没有需要界定的术语和定义。</w:t>
          </w:r>
        </w:p>
      </w:sdtContent>
    </w:sdt>
    <w:p w14:paraId="44799787" w14:textId="77777777" w:rsidR="001D43FC" w:rsidRDefault="00EE114E">
      <w:pPr>
        <w:pStyle w:val="afff1"/>
        <w:spacing w:before="312" w:after="312"/>
      </w:pPr>
      <w:r>
        <w:rPr>
          <w:rFonts w:hint="eastAsia"/>
        </w:rPr>
        <w:t>技术要求</w:t>
      </w:r>
    </w:p>
    <w:p w14:paraId="07B6FE46" w14:textId="77777777" w:rsidR="001D43FC" w:rsidRDefault="00EE114E">
      <w:pPr>
        <w:pStyle w:val="afff2"/>
        <w:spacing w:before="156" w:after="156"/>
      </w:pPr>
      <w:r>
        <w:rPr>
          <w:rFonts w:hint="eastAsia"/>
        </w:rPr>
        <w:t>外观</w:t>
      </w:r>
    </w:p>
    <w:p w14:paraId="124569F2" w14:textId="7166D490" w:rsidR="001D43FC" w:rsidRDefault="00EE114E">
      <w:pPr>
        <w:pStyle w:val="affffff0"/>
        <w:ind w:firstLine="420"/>
      </w:pPr>
      <w:r>
        <w:rPr>
          <w:rFonts w:hint="eastAsia"/>
        </w:rPr>
        <w:t>混炼胶表面和横切面颜色均匀</w:t>
      </w:r>
      <w:r w:rsidR="00713BE0">
        <w:rPr>
          <w:rFonts w:hint="eastAsia"/>
        </w:rPr>
        <w:t>、</w:t>
      </w:r>
      <w:r>
        <w:rPr>
          <w:rFonts w:hint="eastAsia"/>
        </w:rPr>
        <w:t>无</w:t>
      </w:r>
      <w:r w:rsidR="0054280F">
        <w:rPr>
          <w:rFonts w:hint="eastAsia"/>
        </w:rPr>
        <w:t>目视可见</w:t>
      </w:r>
      <w:r>
        <w:rPr>
          <w:rFonts w:hint="eastAsia"/>
        </w:rPr>
        <w:t>杂质。</w:t>
      </w:r>
    </w:p>
    <w:p w14:paraId="0BFE2A54" w14:textId="77777777" w:rsidR="001D43FC" w:rsidRDefault="00EE114E">
      <w:pPr>
        <w:pStyle w:val="afff2"/>
        <w:spacing w:before="156" w:after="156"/>
      </w:pPr>
      <w:r>
        <w:rPr>
          <w:rFonts w:hint="eastAsia"/>
        </w:rPr>
        <w:t>物理机械性能</w:t>
      </w:r>
    </w:p>
    <w:p w14:paraId="24CCB2EC" w14:textId="25B36108" w:rsidR="009A14A2" w:rsidRDefault="00F9372D" w:rsidP="009A14A2">
      <w:pPr>
        <w:pStyle w:val="affffff0"/>
        <w:ind w:firstLine="420"/>
      </w:pPr>
      <w:r>
        <w:rPr>
          <w:rFonts w:hint="eastAsia"/>
        </w:rPr>
        <w:t>混炼胶</w:t>
      </w:r>
      <w:r w:rsidR="00EE114E">
        <w:rPr>
          <w:rFonts w:hint="eastAsia"/>
        </w:rPr>
        <w:t>硫化胶物理机械性能应符合表1的规定。</w:t>
      </w:r>
    </w:p>
    <w:p w14:paraId="1D139B0E" w14:textId="7F5CC3B3" w:rsidR="001D43FC" w:rsidRDefault="00F9372D" w:rsidP="009A14A2">
      <w:pPr>
        <w:pStyle w:val="aff7"/>
        <w:spacing w:before="156" w:after="156"/>
        <w:jc w:val="left"/>
      </w:pPr>
      <w:r>
        <w:rPr>
          <w:rFonts w:hint="eastAsia"/>
        </w:rPr>
        <w:t>混炼胶</w:t>
      </w:r>
      <w:r w:rsidR="00EE114E">
        <w:rPr>
          <w:rFonts w:hint="eastAsia"/>
        </w:rPr>
        <w:t>硫化胶物理</w:t>
      </w:r>
      <w:r w:rsidR="00EE114E">
        <w:t>机械</w:t>
      </w:r>
      <w:r w:rsidR="00EE114E">
        <w:rPr>
          <w:rFonts w:hint="eastAsia"/>
        </w:rPr>
        <w:t>性能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4955"/>
        <w:gridCol w:w="3275"/>
      </w:tblGrid>
      <w:tr w:rsidR="00311A9C" w14:paraId="2BBCAABE" w14:textId="77777777" w:rsidTr="009A14A2">
        <w:trPr>
          <w:trHeight w:val="300"/>
          <w:jc w:val="center"/>
        </w:trPr>
        <w:tc>
          <w:tcPr>
            <w:tcW w:w="700" w:type="pct"/>
            <w:vAlign w:val="center"/>
          </w:tcPr>
          <w:p w14:paraId="14302F45" w14:textId="77777777" w:rsidR="00311A9C" w:rsidRDefault="00311A9C">
            <w:pPr>
              <w:widowControl/>
              <w:adjustRightInd/>
              <w:spacing w:line="240" w:lineRule="auto"/>
              <w:jc w:val="center"/>
              <w:rPr>
                <w:rFonts w:ascii="宋体" w:hAnsi="宋体"/>
                <w:color w:val="000000"/>
                <w:kern w:val="0"/>
                <w:sz w:val="18"/>
                <w:szCs w:val="18"/>
              </w:rPr>
            </w:pPr>
            <w:r>
              <w:rPr>
                <w:rFonts w:ascii="宋体" w:hAnsi="宋体" w:hint="eastAsia"/>
                <w:color w:val="000000"/>
                <w:sz w:val="18"/>
                <w:szCs w:val="18"/>
              </w:rPr>
              <w:t>序号</w:t>
            </w:r>
          </w:p>
        </w:tc>
        <w:tc>
          <w:tcPr>
            <w:tcW w:w="2589" w:type="pct"/>
            <w:vAlign w:val="center"/>
          </w:tcPr>
          <w:p w14:paraId="179232F9" w14:textId="77777777" w:rsidR="00311A9C" w:rsidRDefault="006425C8">
            <w:pPr>
              <w:adjustRightInd/>
              <w:spacing w:line="240" w:lineRule="auto"/>
              <w:jc w:val="center"/>
              <w:rPr>
                <w:rFonts w:ascii="宋体" w:hAnsi="宋体"/>
                <w:color w:val="000000"/>
                <w:sz w:val="18"/>
                <w:szCs w:val="18"/>
              </w:rPr>
            </w:pPr>
            <w:r>
              <w:rPr>
                <w:rFonts w:ascii="宋体" w:hAnsi="宋体" w:hint="eastAsia"/>
                <w:color w:val="000000"/>
                <w:sz w:val="18"/>
                <w:szCs w:val="18"/>
              </w:rPr>
              <w:t>性能</w:t>
            </w:r>
          </w:p>
        </w:tc>
        <w:tc>
          <w:tcPr>
            <w:tcW w:w="1711" w:type="pct"/>
            <w:vAlign w:val="center"/>
          </w:tcPr>
          <w:p w14:paraId="5EBA4A2E" w14:textId="77777777" w:rsidR="00311A9C" w:rsidRDefault="006425C8">
            <w:pPr>
              <w:adjustRightInd/>
              <w:spacing w:line="240" w:lineRule="auto"/>
              <w:jc w:val="center"/>
              <w:rPr>
                <w:rFonts w:ascii="宋体" w:hAnsi="宋体"/>
                <w:color w:val="000000"/>
                <w:sz w:val="18"/>
                <w:szCs w:val="18"/>
              </w:rPr>
            </w:pPr>
            <w:r>
              <w:rPr>
                <w:rFonts w:ascii="宋体" w:hAnsi="宋体" w:hint="eastAsia"/>
                <w:color w:val="000000"/>
                <w:sz w:val="18"/>
                <w:szCs w:val="18"/>
              </w:rPr>
              <w:t>要求</w:t>
            </w:r>
          </w:p>
        </w:tc>
      </w:tr>
      <w:tr w:rsidR="00311A9C" w14:paraId="4F8166DD" w14:textId="77777777" w:rsidTr="009A14A2">
        <w:trPr>
          <w:trHeight w:val="300"/>
          <w:jc w:val="center"/>
        </w:trPr>
        <w:tc>
          <w:tcPr>
            <w:tcW w:w="700" w:type="pct"/>
            <w:vAlign w:val="center"/>
          </w:tcPr>
          <w:p w14:paraId="7FEF014D" w14:textId="77777777" w:rsidR="00311A9C" w:rsidRDefault="00311A9C">
            <w:pPr>
              <w:adjustRightInd/>
              <w:spacing w:line="240" w:lineRule="auto"/>
              <w:jc w:val="center"/>
              <w:rPr>
                <w:rFonts w:ascii="宋体" w:hAnsi="宋体" w:cs="宋体"/>
                <w:color w:val="000000"/>
                <w:sz w:val="18"/>
                <w:szCs w:val="18"/>
              </w:rPr>
            </w:pPr>
            <w:r>
              <w:rPr>
                <w:rFonts w:ascii="宋体" w:hAnsi="宋体" w:cs="宋体" w:hint="eastAsia"/>
                <w:color w:val="000000"/>
                <w:sz w:val="18"/>
                <w:szCs w:val="18"/>
              </w:rPr>
              <w:t>1</w:t>
            </w:r>
          </w:p>
        </w:tc>
        <w:tc>
          <w:tcPr>
            <w:tcW w:w="2589" w:type="pct"/>
          </w:tcPr>
          <w:p w14:paraId="0F11F5B7" w14:textId="77777777" w:rsidR="00311A9C" w:rsidRDefault="00311A9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Pr>
                <w:rFonts w:ascii="宋体" w:hAnsi="宋体"/>
                <w:kern w:val="0"/>
                <w:sz w:val="18"/>
                <w:szCs w:val="18"/>
              </w:rPr>
              <w:t>硬度</w:t>
            </w:r>
            <w:r>
              <w:rPr>
                <w:rFonts w:ascii="宋体" w:hAnsi="宋体" w:hint="eastAsia"/>
                <w:kern w:val="0"/>
                <w:sz w:val="18"/>
                <w:szCs w:val="18"/>
              </w:rPr>
              <w:t>/</w:t>
            </w:r>
            <w:r>
              <w:rPr>
                <w:rFonts w:ascii="宋体" w:hAnsi="宋体"/>
                <w:kern w:val="0"/>
                <w:sz w:val="18"/>
                <w:szCs w:val="18"/>
              </w:rPr>
              <w:t>(</w:t>
            </w:r>
            <w:r>
              <w:rPr>
                <w:rFonts w:ascii="宋体" w:hAnsi="宋体" w:hint="eastAsia"/>
                <w:kern w:val="0"/>
                <w:sz w:val="18"/>
                <w:szCs w:val="18"/>
              </w:rPr>
              <w:t>Shore A</w:t>
            </w:r>
            <w:r>
              <w:rPr>
                <w:rFonts w:ascii="宋体" w:hAnsi="宋体"/>
                <w:kern w:val="0"/>
                <w:sz w:val="18"/>
                <w:szCs w:val="18"/>
              </w:rPr>
              <w:t>)</w:t>
            </w:r>
          </w:p>
        </w:tc>
        <w:tc>
          <w:tcPr>
            <w:tcW w:w="1711" w:type="pct"/>
          </w:tcPr>
          <w:p w14:paraId="3F0C2201" w14:textId="4E67C662" w:rsidR="00311A9C" w:rsidRDefault="00CF6212" w:rsidP="008767A6">
            <w:pPr>
              <w:widowControl/>
              <w:tabs>
                <w:tab w:val="center" w:pos="4201"/>
                <w:tab w:val="right" w:leader="dot" w:pos="9298"/>
              </w:tabs>
              <w:autoSpaceDE w:val="0"/>
              <w:autoSpaceDN w:val="0"/>
              <w:adjustRightInd/>
              <w:spacing w:line="240" w:lineRule="auto"/>
              <w:jc w:val="center"/>
              <w:rPr>
                <w:rFonts w:ascii="宋体" w:hAnsi="宋体"/>
                <w:kern w:val="0"/>
                <w:szCs w:val="18"/>
              </w:rPr>
            </w:pPr>
            <w:r>
              <w:rPr>
                <w:rFonts w:ascii="宋体" w:hAnsi="宋体" w:hint="eastAsia"/>
                <w:kern w:val="0"/>
                <w:sz w:val="18"/>
                <w:szCs w:val="18"/>
              </w:rPr>
              <w:t>60~76</w:t>
            </w:r>
          </w:p>
        </w:tc>
      </w:tr>
      <w:tr w:rsidR="00311A9C" w14:paraId="34E80C83" w14:textId="77777777" w:rsidTr="009A14A2">
        <w:trPr>
          <w:trHeight w:val="300"/>
          <w:jc w:val="center"/>
        </w:trPr>
        <w:tc>
          <w:tcPr>
            <w:tcW w:w="700" w:type="pct"/>
            <w:vAlign w:val="center"/>
          </w:tcPr>
          <w:p w14:paraId="325418B5" w14:textId="77777777" w:rsidR="00311A9C" w:rsidRDefault="00311A9C">
            <w:pPr>
              <w:adjustRightInd/>
              <w:spacing w:line="240" w:lineRule="auto"/>
              <w:jc w:val="center"/>
              <w:rPr>
                <w:rFonts w:ascii="宋体" w:hAnsi="宋体" w:cs="宋体"/>
                <w:color w:val="000000"/>
                <w:sz w:val="18"/>
                <w:szCs w:val="18"/>
              </w:rPr>
            </w:pPr>
            <w:r>
              <w:rPr>
                <w:rFonts w:ascii="宋体" w:hAnsi="宋体" w:cs="宋体" w:hint="eastAsia"/>
                <w:color w:val="000000"/>
                <w:sz w:val="18"/>
                <w:szCs w:val="18"/>
              </w:rPr>
              <w:lastRenderedPageBreak/>
              <w:t>2</w:t>
            </w:r>
          </w:p>
        </w:tc>
        <w:tc>
          <w:tcPr>
            <w:tcW w:w="2589" w:type="pct"/>
          </w:tcPr>
          <w:p w14:paraId="5F44AB39" w14:textId="77777777" w:rsidR="00311A9C" w:rsidRDefault="00311A9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Pr>
                <w:rFonts w:ascii="宋体" w:hAnsi="宋体"/>
                <w:kern w:val="0"/>
                <w:sz w:val="18"/>
                <w:szCs w:val="18"/>
              </w:rPr>
              <w:t>拉伸强度</w:t>
            </w:r>
            <w:r>
              <w:rPr>
                <w:rFonts w:ascii="宋体" w:hAnsi="宋体" w:hint="eastAsia"/>
                <w:kern w:val="0"/>
                <w:sz w:val="18"/>
                <w:szCs w:val="18"/>
              </w:rPr>
              <w:t>/</w:t>
            </w:r>
            <w:r>
              <w:rPr>
                <w:rFonts w:ascii="宋体" w:hAnsi="宋体"/>
                <w:kern w:val="0"/>
                <w:sz w:val="18"/>
                <w:szCs w:val="18"/>
              </w:rPr>
              <w:t xml:space="preserve">(MPa)  </w:t>
            </w:r>
          </w:p>
        </w:tc>
        <w:tc>
          <w:tcPr>
            <w:tcW w:w="1711" w:type="pct"/>
          </w:tcPr>
          <w:p w14:paraId="686990E2"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Pr>
                <w:rFonts w:ascii="宋体" w:hAnsi="宋体"/>
                <w:kern w:val="0"/>
                <w:sz w:val="18"/>
                <w:szCs w:val="18"/>
              </w:rPr>
              <w:t>≥</w:t>
            </w:r>
            <w:r>
              <w:rPr>
                <w:rFonts w:ascii="宋体" w:hAnsi="宋体" w:hint="eastAsia"/>
                <w:color w:val="000000"/>
                <w:kern w:val="0"/>
                <w:sz w:val="18"/>
                <w:szCs w:val="18"/>
              </w:rPr>
              <w:t>12</w:t>
            </w:r>
          </w:p>
        </w:tc>
      </w:tr>
      <w:tr w:rsidR="00311A9C" w14:paraId="4FE812F6" w14:textId="77777777" w:rsidTr="009A14A2">
        <w:trPr>
          <w:trHeight w:val="300"/>
          <w:jc w:val="center"/>
        </w:trPr>
        <w:tc>
          <w:tcPr>
            <w:tcW w:w="700" w:type="pct"/>
            <w:vAlign w:val="center"/>
          </w:tcPr>
          <w:p w14:paraId="4534D255" w14:textId="77777777" w:rsidR="00311A9C" w:rsidRDefault="00311A9C">
            <w:pPr>
              <w:adjustRightInd/>
              <w:spacing w:line="240" w:lineRule="auto"/>
              <w:jc w:val="center"/>
              <w:rPr>
                <w:rFonts w:ascii="宋体" w:hAnsi="宋体" w:cs="宋体"/>
                <w:color w:val="000000"/>
                <w:sz w:val="18"/>
                <w:szCs w:val="18"/>
              </w:rPr>
            </w:pPr>
            <w:r>
              <w:rPr>
                <w:rFonts w:ascii="宋体" w:hAnsi="宋体" w:cs="宋体" w:hint="eastAsia"/>
                <w:color w:val="000000"/>
                <w:sz w:val="18"/>
                <w:szCs w:val="18"/>
              </w:rPr>
              <w:t>3</w:t>
            </w:r>
          </w:p>
        </w:tc>
        <w:tc>
          <w:tcPr>
            <w:tcW w:w="2589" w:type="pct"/>
          </w:tcPr>
          <w:p w14:paraId="1675F16E" w14:textId="77777777" w:rsidR="00311A9C" w:rsidRDefault="00311A9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Pr>
                <w:rFonts w:ascii="宋体" w:hAnsi="宋体" w:hint="eastAsia"/>
                <w:kern w:val="0"/>
                <w:sz w:val="18"/>
                <w:szCs w:val="18"/>
              </w:rPr>
              <w:t>拉断</w:t>
            </w:r>
            <w:r>
              <w:rPr>
                <w:rFonts w:ascii="宋体" w:hAnsi="宋体"/>
                <w:kern w:val="0"/>
                <w:sz w:val="18"/>
                <w:szCs w:val="18"/>
              </w:rPr>
              <w:t>伸长率</w:t>
            </w:r>
            <w:r>
              <w:rPr>
                <w:rFonts w:ascii="宋体" w:hAnsi="宋体" w:hint="eastAsia"/>
                <w:kern w:val="0"/>
                <w:sz w:val="18"/>
                <w:szCs w:val="18"/>
              </w:rPr>
              <w:t>/</w:t>
            </w:r>
            <w:r>
              <w:rPr>
                <w:rFonts w:ascii="宋体" w:hAnsi="宋体"/>
                <w:kern w:val="0"/>
                <w:sz w:val="18"/>
                <w:szCs w:val="18"/>
              </w:rPr>
              <w:t xml:space="preserve">%    </w:t>
            </w:r>
          </w:p>
        </w:tc>
        <w:tc>
          <w:tcPr>
            <w:tcW w:w="1711" w:type="pct"/>
          </w:tcPr>
          <w:p w14:paraId="45BBC7AD"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w:t>
            </w:r>
            <w:r>
              <w:rPr>
                <w:rFonts w:ascii="宋体" w:hAnsi="宋体" w:hint="eastAsia"/>
                <w:kern w:val="0"/>
                <w:sz w:val="18"/>
                <w:szCs w:val="18"/>
              </w:rPr>
              <w:t>200</w:t>
            </w:r>
          </w:p>
        </w:tc>
      </w:tr>
      <w:tr w:rsidR="00311A9C" w14:paraId="3A96DCA9" w14:textId="77777777" w:rsidTr="009A14A2">
        <w:trPr>
          <w:trHeight w:val="300"/>
          <w:jc w:val="center"/>
        </w:trPr>
        <w:tc>
          <w:tcPr>
            <w:tcW w:w="700" w:type="pct"/>
            <w:vAlign w:val="center"/>
          </w:tcPr>
          <w:p w14:paraId="152C3C6A" w14:textId="77777777" w:rsidR="00311A9C" w:rsidRDefault="00311A9C">
            <w:pPr>
              <w:adjustRightInd/>
              <w:spacing w:line="240" w:lineRule="auto"/>
              <w:jc w:val="center"/>
              <w:rPr>
                <w:rFonts w:ascii="宋体" w:hAnsi="宋体" w:cs="宋体"/>
                <w:sz w:val="18"/>
                <w:szCs w:val="18"/>
              </w:rPr>
            </w:pPr>
            <w:r>
              <w:rPr>
                <w:rFonts w:ascii="宋体" w:hAnsi="宋体" w:cs="宋体" w:hint="eastAsia"/>
                <w:sz w:val="18"/>
                <w:szCs w:val="18"/>
              </w:rPr>
              <w:t>4</w:t>
            </w:r>
          </w:p>
        </w:tc>
        <w:tc>
          <w:tcPr>
            <w:tcW w:w="2589" w:type="pct"/>
          </w:tcPr>
          <w:p w14:paraId="5D166833" w14:textId="77777777" w:rsidR="00311A9C" w:rsidRDefault="00311A9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Pr>
                <w:rFonts w:ascii="宋体" w:hAnsi="宋体"/>
                <w:kern w:val="0"/>
                <w:sz w:val="18"/>
                <w:szCs w:val="18"/>
              </w:rPr>
              <w:t>撕裂强度</w:t>
            </w:r>
            <w:r>
              <w:rPr>
                <w:rFonts w:ascii="宋体" w:hAnsi="宋体" w:hint="eastAsia"/>
                <w:kern w:val="0"/>
                <w:sz w:val="18"/>
                <w:szCs w:val="18"/>
              </w:rPr>
              <w:t>/(kN/m)</w:t>
            </w:r>
            <w:r>
              <w:rPr>
                <w:rFonts w:ascii="宋体" w:hAnsi="宋体"/>
                <w:kern w:val="0"/>
                <w:sz w:val="18"/>
                <w:szCs w:val="18"/>
              </w:rPr>
              <w:t xml:space="preserve"> </w:t>
            </w:r>
          </w:p>
        </w:tc>
        <w:tc>
          <w:tcPr>
            <w:tcW w:w="1711" w:type="pct"/>
          </w:tcPr>
          <w:p w14:paraId="3FA8677C"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w:t>
            </w:r>
            <w:r>
              <w:rPr>
                <w:rFonts w:ascii="宋体" w:hAnsi="宋体" w:hint="eastAsia"/>
                <w:kern w:val="0"/>
                <w:sz w:val="18"/>
                <w:szCs w:val="18"/>
              </w:rPr>
              <w:t>20</w:t>
            </w:r>
          </w:p>
        </w:tc>
      </w:tr>
      <w:tr w:rsidR="00427AD0" w:rsidDel="00B361E1" w14:paraId="1FEABD74" w14:textId="77777777" w:rsidTr="009A14A2">
        <w:trPr>
          <w:trHeight w:val="300"/>
          <w:jc w:val="center"/>
        </w:trPr>
        <w:tc>
          <w:tcPr>
            <w:tcW w:w="5000" w:type="pct"/>
            <w:gridSpan w:val="3"/>
            <w:vAlign w:val="center"/>
          </w:tcPr>
          <w:p w14:paraId="7A7970D6" w14:textId="03D06ABF" w:rsidR="00427AD0" w:rsidRPr="00F01F9A" w:rsidDel="00B361E1" w:rsidRDefault="007A5206" w:rsidP="009A14A2">
            <w:pPr>
              <w:widowControl/>
              <w:tabs>
                <w:tab w:val="center" w:pos="4201"/>
                <w:tab w:val="right" w:leader="dot" w:pos="9298"/>
              </w:tabs>
              <w:autoSpaceDE w:val="0"/>
              <w:autoSpaceDN w:val="0"/>
              <w:adjustRightInd/>
              <w:spacing w:line="240" w:lineRule="auto"/>
              <w:jc w:val="left"/>
              <w:rPr>
                <w:rFonts w:ascii="宋体" w:hAnsi="宋体" w:cs="宋体"/>
                <w:color w:val="000000"/>
                <w:sz w:val="18"/>
                <w:szCs w:val="18"/>
              </w:rPr>
            </w:pPr>
            <w:r>
              <w:rPr>
                <w:rFonts w:ascii="宋体" w:hAnsi="宋体" w:cs="宋体" w:hint="eastAsia"/>
                <w:color w:val="000000"/>
                <w:sz w:val="18"/>
                <w:szCs w:val="18"/>
              </w:rPr>
              <w:t>注：胶料硫化</w:t>
            </w:r>
            <w:r w:rsidR="00427AD0" w:rsidRPr="00427AD0">
              <w:rPr>
                <w:rFonts w:ascii="宋体" w:hAnsi="宋体" w:cs="宋体" w:hint="eastAsia"/>
                <w:color w:val="000000"/>
                <w:sz w:val="18"/>
                <w:szCs w:val="18"/>
              </w:rPr>
              <w:t>条件</w:t>
            </w:r>
            <w:r>
              <w:rPr>
                <w:rFonts w:ascii="宋体" w:hAnsi="宋体" w:cs="宋体" w:hint="eastAsia"/>
                <w:color w:val="000000"/>
                <w:sz w:val="18"/>
                <w:szCs w:val="18"/>
              </w:rPr>
              <w:t>为</w:t>
            </w:r>
            <w:r w:rsidR="00427AD0" w:rsidRPr="00427AD0">
              <w:rPr>
                <w:rFonts w:ascii="宋体" w:hAnsi="宋体" w:cs="宋体" w:hint="eastAsia"/>
                <w:color w:val="000000"/>
                <w:sz w:val="18"/>
                <w:szCs w:val="18"/>
              </w:rPr>
              <w:t>（172℃±5℃）×7min</w:t>
            </w:r>
            <w:r w:rsidR="009A14A2">
              <w:rPr>
                <w:rFonts w:ascii="宋体" w:hAnsi="宋体" w:cs="宋体" w:hint="eastAsia"/>
                <w:color w:val="000000"/>
                <w:sz w:val="18"/>
                <w:szCs w:val="18"/>
              </w:rPr>
              <w:t>一段</w:t>
            </w:r>
            <w:r w:rsidR="00427AD0" w:rsidRPr="00427AD0">
              <w:rPr>
                <w:rFonts w:ascii="宋体" w:hAnsi="宋体" w:cs="宋体" w:hint="eastAsia"/>
                <w:color w:val="000000"/>
                <w:sz w:val="18"/>
                <w:szCs w:val="18"/>
              </w:rPr>
              <w:t>加压硫化成型</w:t>
            </w:r>
            <w:r w:rsidR="009A14A2">
              <w:rPr>
                <w:rFonts w:ascii="宋体" w:hAnsi="宋体" w:cs="宋体" w:hint="eastAsia"/>
                <w:color w:val="000000"/>
                <w:sz w:val="18"/>
                <w:szCs w:val="18"/>
              </w:rPr>
              <w:t>，</w:t>
            </w:r>
            <w:r w:rsidR="00427AD0" w:rsidRPr="00427AD0">
              <w:rPr>
                <w:rFonts w:ascii="宋体" w:hAnsi="宋体" w:cs="宋体" w:hint="eastAsia"/>
                <w:color w:val="000000"/>
                <w:sz w:val="18"/>
                <w:szCs w:val="18"/>
              </w:rPr>
              <w:t>（175℃±10℃）×2h二</w:t>
            </w:r>
            <w:r w:rsidR="00427AD0">
              <w:rPr>
                <w:rFonts w:ascii="宋体" w:hAnsi="宋体" w:cs="宋体" w:hint="eastAsia"/>
                <w:color w:val="000000"/>
                <w:sz w:val="18"/>
                <w:szCs w:val="18"/>
              </w:rPr>
              <w:t>段</w:t>
            </w:r>
            <w:r w:rsidR="0078763F">
              <w:rPr>
                <w:rFonts w:ascii="宋体" w:hAnsi="宋体" w:cs="宋体" w:hint="eastAsia"/>
                <w:color w:val="000000"/>
                <w:sz w:val="18"/>
                <w:szCs w:val="18"/>
              </w:rPr>
              <w:t>烘箱</w:t>
            </w:r>
            <w:r w:rsidR="009A14A2">
              <w:rPr>
                <w:rFonts w:ascii="宋体" w:hAnsi="宋体" w:cs="宋体" w:hint="eastAsia"/>
                <w:color w:val="000000"/>
                <w:sz w:val="18"/>
                <w:szCs w:val="18"/>
              </w:rPr>
              <w:t>硫化。</w:t>
            </w:r>
          </w:p>
        </w:tc>
      </w:tr>
    </w:tbl>
    <w:p w14:paraId="04F6D47B" w14:textId="77777777" w:rsidR="001D43FC" w:rsidRDefault="00EE114E">
      <w:pPr>
        <w:pStyle w:val="afff2"/>
        <w:spacing w:before="156" w:after="156"/>
      </w:pPr>
      <w:r>
        <w:rPr>
          <w:rFonts w:hint="eastAsia"/>
        </w:rPr>
        <w:t>化学</w:t>
      </w:r>
      <w:r w:rsidR="00713BE0">
        <w:rPr>
          <w:rFonts w:hint="eastAsia"/>
        </w:rPr>
        <w:t>性能</w:t>
      </w:r>
    </w:p>
    <w:p w14:paraId="0C4213E1" w14:textId="5CBE2CF7" w:rsidR="001D43FC" w:rsidRDefault="00EE114E">
      <w:pPr>
        <w:pStyle w:val="affffff0"/>
        <w:ind w:firstLine="420"/>
      </w:pPr>
      <w:r>
        <w:rPr>
          <w:rFonts w:hint="eastAsia"/>
        </w:rPr>
        <w:t>混炼胶化学物质</w:t>
      </w:r>
      <w:r w:rsidR="00F9372D">
        <w:rPr>
          <w:rFonts w:hint="eastAsia"/>
        </w:rPr>
        <w:t>限</w:t>
      </w:r>
      <w:r>
        <w:rPr>
          <w:rFonts w:hint="eastAsia"/>
        </w:rPr>
        <w:t>量应符合表</w:t>
      </w:r>
      <w:r w:rsidR="002B242C">
        <w:t>2</w:t>
      </w:r>
      <w:r>
        <w:rPr>
          <w:rFonts w:hint="eastAsia"/>
        </w:rPr>
        <w:t>的规定。</w:t>
      </w:r>
    </w:p>
    <w:p w14:paraId="5E01641F" w14:textId="4BEE3AB6" w:rsidR="001D43FC" w:rsidRDefault="00EE114E" w:rsidP="009A14A2">
      <w:pPr>
        <w:pStyle w:val="aff7"/>
        <w:spacing w:before="156" w:after="156"/>
        <w:jc w:val="left"/>
      </w:pPr>
      <w:r>
        <w:rPr>
          <w:rFonts w:hint="eastAsia"/>
        </w:rPr>
        <w:t>混炼胶化学物质</w:t>
      </w:r>
      <w:r w:rsidR="00F9372D">
        <w:rPr>
          <w:rFonts w:hint="eastAsia"/>
        </w:rPr>
        <w:t>限</w:t>
      </w:r>
      <w:r>
        <w:t>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8"/>
        <w:gridCol w:w="1786"/>
        <w:gridCol w:w="3149"/>
        <w:gridCol w:w="3277"/>
      </w:tblGrid>
      <w:tr w:rsidR="00311A9C" w14:paraId="22059FDE" w14:textId="77777777" w:rsidTr="009A14A2">
        <w:trPr>
          <w:jc w:val="center"/>
        </w:trPr>
        <w:tc>
          <w:tcPr>
            <w:tcW w:w="710" w:type="pct"/>
          </w:tcPr>
          <w:p w14:paraId="766ADABE"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序号</w:t>
            </w:r>
          </w:p>
        </w:tc>
        <w:tc>
          <w:tcPr>
            <w:tcW w:w="2578" w:type="pct"/>
            <w:gridSpan w:val="2"/>
          </w:tcPr>
          <w:p w14:paraId="7C5690EC"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w:t>
            </w:r>
          </w:p>
        </w:tc>
        <w:tc>
          <w:tcPr>
            <w:tcW w:w="1712" w:type="pct"/>
          </w:tcPr>
          <w:p w14:paraId="2002AF23"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指标</w:t>
            </w:r>
          </w:p>
        </w:tc>
      </w:tr>
      <w:tr w:rsidR="00311A9C" w14:paraId="10CB4A24" w14:textId="77777777" w:rsidTr="009A14A2">
        <w:trPr>
          <w:jc w:val="center"/>
        </w:trPr>
        <w:tc>
          <w:tcPr>
            <w:tcW w:w="710" w:type="pct"/>
            <w:vMerge w:val="restart"/>
            <w:vAlign w:val="center"/>
          </w:tcPr>
          <w:p w14:paraId="4CD2CC6F" w14:textId="77777777" w:rsidR="00311A9C" w:rsidRPr="00DD735A" w:rsidRDefault="00311A9C">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DD735A">
              <w:rPr>
                <w:rFonts w:ascii="宋体" w:hAnsi="宋体" w:hint="eastAsia"/>
                <w:color w:val="000000" w:themeColor="text1"/>
                <w:kern w:val="0"/>
                <w:sz w:val="18"/>
                <w:szCs w:val="18"/>
              </w:rPr>
              <w:t>1</w:t>
            </w:r>
          </w:p>
        </w:tc>
        <w:tc>
          <w:tcPr>
            <w:tcW w:w="933" w:type="pct"/>
            <w:vMerge w:val="restart"/>
            <w:vAlign w:val="center"/>
          </w:tcPr>
          <w:p w14:paraId="4DF98E6C"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卤素</w:t>
            </w:r>
          </w:p>
        </w:tc>
        <w:tc>
          <w:tcPr>
            <w:tcW w:w="1645" w:type="pct"/>
            <w:vAlign w:val="center"/>
          </w:tcPr>
          <w:p w14:paraId="79D9A5BD"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溴</w:t>
            </w:r>
            <w:r>
              <w:rPr>
                <w:rFonts w:ascii="宋体" w:hAnsi="宋体"/>
                <w:kern w:val="0"/>
                <w:sz w:val="18"/>
                <w:szCs w:val="18"/>
              </w:rPr>
              <w:t>（Br）</w:t>
            </w:r>
          </w:p>
        </w:tc>
        <w:tc>
          <w:tcPr>
            <w:tcW w:w="1712" w:type="pct"/>
          </w:tcPr>
          <w:p w14:paraId="2DB84211"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692625">
              <w:rPr>
                <w:rFonts w:ascii="宋体" w:hAnsi="宋体" w:hint="eastAsia"/>
                <w:kern w:val="0"/>
                <w:sz w:val="18"/>
                <w:szCs w:val="18"/>
              </w:rPr>
              <w:t>＜900mg/kg</w:t>
            </w:r>
          </w:p>
        </w:tc>
      </w:tr>
      <w:tr w:rsidR="00311A9C" w14:paraId="763A7806" w14:textId="77777777" w:rsidTr="009A14A2">
        <w:trPr>
          <w:jc w:val="center"/>
        </w:trPr>
        <w:tc>
          <w:tcPr>
            <w:tcW w:w="710" w:type="pct"/>
            <w:vMerge/>
            <w:vAlign w:val="center"/>
          </w:tcPr>
          <w:p w14:paraId="61E7F0E3" w14:textId="77777777" w:rsidR="00311A9C" w:rsidRPr="00DD735A" w:rsidRDefault="00311A9C">
            <w:pPr>
              <w:widowControl/>
              <w:tabs>
                <w:tab w:val="center" w:pos="4201"/>
                <w:tab w:val="right" w:leader="dot" w:pos="9298"/>
              </w:tabs>
              <w:autoSpaceDE w:val="0"/>
              <w:autoSpaceDN w:val="0"/>
              <w:adjustRightInd/>
              <w:spacing w:line="240" w:lineRule="auto"/>
              <w:ind w:firstLineChars="200" w:firstLine="360"/>
              <w:jc w:val="center"/>
              <w:rPr>
                <w:rFonts w:ascii="宋体" w:hAnsi="宋体"/>
                <w:color w:val="000000" w:themeColor="text1"/>
                <w:kern w:val="0"/>
                <w:sz w:val="18"/>
                <w:szCs w:val="18"/>
              </w:rPr>
            </w:pPr>
          </w:p>
        </w:tc>
        <w:tc>
          <w:tcPr>
            <w:tcW w:w="933" w:type="pct"/>
            <w:vMerge/>
          </w:tcPr>
          <w:p w14:paraId="1A111BF2"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45" w:type="pct"/>
            <w:vAlign w:val="center"/>
          </w:tcPr>
          <w:p w14:paraId="1D69C079"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氯</w:t>
            </w:r>
            <w:r>
              <w:rPr>
                <w:rFonts w:ascii="宋体" w:hAnsi="宋体"/>
                <w:kern w:val="0"/>
                <w:sz w:val="18"/>
                <w:szCs w:val="18"/>
              </w:rPr>
              <w:t>（</w:t>
            </w:r>
            <w:r w:rsidR="00611842" w:rsidRPr="00A97107">
              <w:rPr>
                <w:rFonts w:ascii="宋体" w:hAnsi="宋体" w:hint="eastAsia"/>
                <w:kern w:val="0"/>
                <w:sz w:val="18"/>
                <w:szCs w:val="18"/>
              </w:rPr>
              <w:t>Cl</w:t>
            </w:r>
            <w:r>
              <w:rPr>
                <w:rFonts w:ascii="宋体" w:hAnsi="宋体"/>
                <w:kern w:val="0"/>
                <w:sz w:val="18"/>
                <w:szCs w:val="18"/>
              </w:rPr>
              <w:t>）</w:t>
            </w:r>
          </w:p>
        </w:tc>
        <w:tc>
          <w:tcPr>
            <w:tcW w:w="1712" w:type="pct"/>
          </w:tcPr>
          <w:p w14:paraId="7D09A637"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＜900mg/kg</w:t>
            </w:r>
          </w:p>
        </w:tc>
      </w:tr>
      <w:tr w:rsidR="00311A9C" w14:paraId="37C4661B" w14:textId="77777777" w:rsidTr="009A14A2">
        <w:trPr>
          <w:trHeight w:val="319"/>
          <w:jc w:val="center"/>
        </w:trPr>
        <w:tc>
          <w:tcPr>
            <w:tcW w:w="710" w:type="pct"/>
            <w:vAlign w:val="center"/>
          </w:tcPr>
          <w:p w14:paraId="3C1B7BAF" w14:textId="77777777" w:rsidR="00311A9C" w:rsidRPr="00DD735A" w:rsidRDefault="00311A9C">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DD735A">
              <w:rPr>
                <w:rFonts w:ascii="宋体" w:hAnsi="宋体" w:hint="eastAsia"/>
                <w:color w:val="000000" w:themeColor="text1"/>
                <w:kern w:val="0"/>
                <w:sz w:val="18"/>
                <w:szCs w:val="18"/>
              </w:rPr>
              <w:t>2</w:t>
            </w:r>
          </w:p>
        </w:tc>
        <w:tc>
          <w:tcPr>
            <w:tcW w:w="2578" w:type="pct"/>
            <w:gridSpan w:val="2"/>
          </w:tcPr>
          <w:p w14:paraId="0564CC02" w14:textId="77777777" w:rsidR="00311A9C" w:rsidRPr="0009461D" w:rsidRDefault="00311A9C" w:rsidP="005C4561">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09461D">
              <w:rPr>
                <w:rFonts w:ascii="宋体" w:hAnsi="宋体" w:hint="eastAsia"/>
                <w:kern w:val="0"/>
                <w:sz w:val="18"/>
                <w:szCs w:val="18"/>
              </w:rPr>
              <w:t>多环芳香烃（P</w:t>
            </w:r>
            <w:r w:rsidR="005C4561" w:rsidRPr="0009461D">
              <w:rPr>
                <w:rFonts w:ascii="宋体" w:hAnsi="宋体" w:hint="eastAsia"/>
                <w:kern w:val="0"/>
                <w:sz w:val="18"/>
                <w:szCs w:val="18"/>
              </w:rPr>
              <w:t>AH</w:t>
            </w:r>
            <w:r w:rsidRPr="0009461D">
              <w:rPr>
                <w:rFonts w:ascii="宋体" w:hAnsi="宋体" w:hint="eastAsia"/>
                <w:kern w:val="0"/>
                <w:sz w:val="18"/>
                <w:szCs w:val="18"/>
              </w:rPr>
              <w:t>）</w:t>
            </w:r>
          </w:p>
        </w:tc>
        <w:tc>
          <w:tcPr>
            <w:tcW w:w="1712" w:type="pct"/>
          </w:tcPr>
          <w:p w14:paraId="06F31DA1" w14:textId="77777777" w:rsidR="00311A9C" w:rsidRPr="0009461D"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09461D">
              <w:rPr>
                <w:rFonts w:ascii="宋体" w:hAnsi="宋体" w:hint="eastAsia"/>
                <w:kern w:val="0"/>
                <w:sz w:val="18"/>
                <w:szCs w:val="18"/>
              </w:rPr>
              <w:t>＜1mg/kg</w:t>
            </w:r>
          </w:p>
        </w:tc>
      </w:tr>
      <w:tr w:rsidR="00311A9C" w14:paraId="1412385F" w14:textId="77777777" w:rsidTr="009A14A2">
        <w:trPr>
          <w:trHeight w:val="319"/>
          <w:jc w:val="center"/>
        </w:trPr>
        <w:tc>
          <w:tcPr>
            <w:tcW w:w="710" w:type="pct"/>
            <w:vAlign w:val="center"/>
          </w:tcPr>
          <w:p w14:paraId="048DF1A1" w14:textId="77777777" w:rsidR="00311A9C" w:rsidRPr="00DD735A" w:rsidRDefault="00311A9C">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DD735A">
              <w:rPr>
                <w:rFonts w:ascii="宋体" w:hAnsi="宋体" w:hint="eastAsia"/>
                <w:color w:val="000000" w:themeColor="text1"/>
                <w:kern w:val="0"/>
                <w:sz w:val="18"/>
                <w:szCs w:val="18"/>
              </w:rPr>
              <w:t>3</w:t>
            </w:r>
          </w:p>
        </w:tc>
        <w:tc>
          <w:tcPr>
            <w:tcW w:w="2578" w:type="pct"/>
            <w:gridSpan w:val="2"/>
          </w:tcPr>
          <w:p w14:paraId="547B5C78" w14:textId="77777777" w:rsidR="00311A9C" w:rsidRPr="0009461D"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09461D">
              <w:rPr>
                <w:rFonts w:ascii="宋体" w:hAnsi="宋体" w:hint="eastAsia"/>
                <w:kern w:val="0"/>
                <w:sz w:val="18"/>
                <w:szCs w:val="18"/>
              </w:rPr>
              <w:t>全氟辛酸（</w:t>
            </w:r>
            <w:r w:rsidRPr="0009461D">
              <w:rPr>
                <w:rFonts w:ascii="宋体" w:hAnsi="宋体"/>
                <w:kern w:val="0"/>
                <w:sz w:val="18"/>
                <w:szCs w:val="18"/>
              </w:rPr>
              <w:t>PFOA)</w:t>
            </w:r>
          </w:p>
        </w:tc>
        <w:tc>
          <w:tcPr>
            <w:tcW w:w="1712" w:type="pct"/>
            <w:tcBorders>
              <w:right w:val="single" w:sz="4" w:space="0" w:color="auto"/>
            </w:tcBorders>
          </w:tcPr>
          <w:p w14:paraId="1B973D2A" w14:textId="77777777" w:rsidR="00311A9C" w:rsidRPr="0009461D"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09461D">
              <w:rPr>
                <w:rFonts w:ascii="宋体" w:hAnsi="宋体" w:hint="eastAsia"/>
                <w:kern w:val="0"/>
                <w:sz w:val="18"/>
                <w:szCs w:val="18"/>
              </w:rPr>
              <w:t>＜0.025mg/kg</w:t>
            </w:r>
          </w:p>
        </w:tc>
      </w:tr>
      <w:tr w:rsidR="00311A9C" w14:paraId="061E2741" w14:textId="77777777" w:rsidTr="009A14A2">
        <w:trPr>
          <w:trHeight w:val="319"/>
          <w:jc w:val="center"/>
        </w:trPr>
        <w:tc>
          <w:tcPr>
            <w:tcW w:w="710" w:type="pct"/>
            <w:vAlign w:val="center"/>
          </w:tcPr>
          <w:p w14:paraId="1A094C43" w14:textId="77777777" w:rsidR="00311A9C" w:rsidRPr="00DD735A" w:rsidRDefault="00311A9C">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DD735A">
              <w:rPr>
                <w:rFonts w:ascii="宋体" w:hAnsi="宋体" w:hint="eastAsia"/>
                <w:color w:val="000000" w:themeColor="text1"/>
                <w:kern w:val="0"/>
                <w:sz w:val="18"/>
                <w:szCs w:val="18"/>
              </w:rPr>
              <w:t>4</w:t>
            </w:r>
          </w:p>
        </w:tc>
        <w:tc>
          <w:tcPr>
            <w:tcW w:w="2578" w:type="pct"/>
            <w:gridSpan w:val="2"/>
            <w:vAlign w:val="center"/>
          </w:tcPr>
          <w:p w14:paraId="71BF5F35" w14:textId="77777777" w:rsidR="00311A9C" w:rsidRPr="0009461D"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09461D">
              <w:rPr>
                <w:rFonts w:ascii="宋体" w:hAnsi="宋体"/>
                <w:kern w:val="0"/>
                <w:sz w:val="18"/>
                <w:szCs w:val="18"/>
              </w:rPr>
              <w:t>全氟辛烷磺</w:t>
            </w:r>
            <w:r w:rsidRPr="0009461D">
              <w:rPr>
                <w:rFonts w:ascii="宋体" w:hAnsi="宋体" w:hint="eastAsia"/>
                <w:kern w:val="0"/>
                <w:sz w:val="18"/>
                <w:szCs w:val="18"/>
              </w:rPr>
              <w:t>酸（</w:t>
            </w:r>
            <w:r w:rsidRPr="0009461D">
              <w:rPr>
                <w:rFonts w:ascii="宋体" w:hAnsi="宋体"/>
                <w:kern w:val="0"/>
                <w:sz w:val="18"/>
                <w:szCs w:val="18"/>
              </w:rPr>
              <w:t>PFOS</w:t>
            </w:r>
            <w:r w:rsidRPr="0009461D">
              <w:rPr>
                <w:rFonts w:ascii="宋体" w:hAnsi="宋体" w:hint="eastAsia"/>
                <w:kern w:val="0"/>
                <w:sz w:val="18"/>
                <w:szCs w:val="18"/>
              </w:rPr>
              <w:t>）</w:t>
            </w:r>
          </w:p>
        </w:tc>
        <w:tc>
          <w:tcPr>
            <w:tcW w:w="1712" w:type="pct"/>
            <w:tcBorders>
              <w:right w:val="single" w:sz="4" w:space="0" w:color="auto"/>
            </w:tcBorders>
            <w:vAlign w:val="center"/>
          </w:tcPr>
          <w:p w14:paraId="55B46F49" w14:textId="77777777" w:rsidR="00311A9C" w:rsidRPr="0009461D"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09461D">
              <w:rPr>
                <w:rFonts w:ascii="宋体" w:hAnsi="宋体" w:hint="eastAsia"/>
                <w:kern w:val="0"/>
                <w:sz w:val="18"/>
                <w:szCs w:val="18"/>
              </w:rPr>
              <w:t>＜10mg/kg</w:t>
            </w:r>
          </w:p>
        </w:tc>
      </w:tr>
      <w:tr w:rsidR="00311A9C" w14:paraId="49715E5D" w14:textId="77777777" w:rsidTr="009A14A2">
        <w:trPr>
          <w:jc w:val="center"/>
        </w:trPr>
        <w:tc>
          <w:tcPr>
            <w:tcW w:w="710" w:type="pct"/>
            <w:vAlign w:val="center"/>
          </w:tcPr>
          <w:p w14:paraId="6C3AE4FB" w14:textId="0D4F3C73" w:rsidR="00311A9C" w:rsidRPr="00DD735A" w:rsidRDefault="001B34A8">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5</w:t>
            </w:r>
          </w:p>
        </w:tc>
        <w:tc>
          <w:tcPr>
            <w:tcW w:w="2578" w:type="pct"/>
            <w:gridSpan w:val="2"/>
          </w:tcPr>
          <w:p w14:paraId="2A6F5092" w14:textId="77777777" w:rsidR="00311A9C" w:rsidRPr="0009461D"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09461D">
              <w:rPr>
                <w:rFonts w:ascii="宋体" w:hAnsi="宋体" w:hint="eastAsia"/>
                <w:kern w:val="0"/>
                <w:sz w:val="18"/>
                <w:szCs w:val="18"/>
              </w:rPr>
              <w:t>二甲基甲酰胺</w:t>
            </w:r>
            <w:r w:rsidRPr="0009461D">
              <w:rPr>
                <w:rFonts w:ascii="宋体" w:hAnsi="宋体"/>
                <w:kern w:val="0"/>
                <w:sz w:val="18"/>
                <w:szCs w:val="18"/>
              </w:rPr>
              <w:t>(</w:t>
            </w:r>
            <w:r w:rsidRPr="0009461D">
              <w:rPr>
                <w:rFonts w:ascii="宋体" w:hAnsi="宋体" w:hint="eastAsia"/>
                <w:kern w:val="0"/>
                <w:sz w:val="18"/>
                <w:szCs w:val="18"/>
              </w:rPr>
              <w:t>DMF)</w:t>
            </w:r>
          </w:p>
        </w:tc>
        <w:tc>
          <w:tcPr>
            <w:tcW w:w="1712" w:type="pct"/>
          </w:tcPr>
          <w:p w14:paraId="0B72AD5C" w14:textId="77777777" w:rsidR="00311A9C" w:rsidRPr="0009461D"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09461D">
              <w:rPr>
                <w:rFonts w:ascii="宋体" w:hAnsi="宋体" w:hint="eastAsia"/>
                <w:kern w:val="0"/>
                <w:sz w:val="18"/>
                <w:szCs w:val="18"/>
              </w:rPr>
              <w:t>＜10mg/kg</w:t>
            </w:r>
          </w:p>
        </w:tc>
      </w:tr>
      <w:tr w:rsidR="00311A9C" w14:paraId="53D7CB3B" w14:textId="77777777" w:rsidTr="009A14A2">
        <w:trPr>
          <w:jc w:val="center"/>
        </w:trPr>
        <w:tc>
          <w:tcPr>
            <w:tcW w:w="710" w:type="pct"/>
            <w:vMerge w:val="restart"/>
            <w:vAlign w:val="center"/>
          </w:tcPr>
          <w:p w14:paraId="1D3DFB9D" w14:textId="33CEC392" w:rsidR="00311A9C" w:rsidRDefault="001B34A8">
            <w:pPr>
              <w:widowControl/>
              <w:tabs>
                <w:tab w:val="center" w:pos="4201"/>
                <w:tab w:val="right" w:leader="dot" w:pos="9298"/>
              </w:tabs>
              <w:autoSpaceDE w:val="0"/>
              <w:autoSpaceDN w:val="0"/>
              <w:adjustRightInd/>
              <w:spacing w:line="240" w:lineRule="auto"/>
              <w:jc w:val="center"/>
              <w:rPr>
                <w:rStyle w:val="afffff5"/>
              </w:rPr>
            </w:pPr>
            <w:r>
              <w:rPr>
                <w:rStyle w:val="afffff5"/>
              </w:rPr>
              <w:t>6</w:t>
            </w:r>
          </w:p>
        </w:tc>
        <w:tc>
          <w:tcPr>
            <w:tcW w:w="933" w:type="pct"/>
            <w:vMerge w:val="restart"/>
            <w:vAlign w:val="center"/>
          </w:tcPr>
          <w:p w14:paraId="6DEA8A1A" w14:textId="77777777" w:rsidR="00311A9C" w:rsidRDefault="00311A9C">
            <w:pPr>
              <w:widowControl/>
              <w:tabs>
                <w:tab w:val="center" w:pos="4201"/>
                <w:tab w:val="right" w:leader="dot" w:pos="9298"/>
              </w:tabs>
              <w:autoSpaceDE w:val="0"/>
              <w:autoSpaceDN w:val="0"/>
              <w:adjustRightInd/>
              <w:spacing w:line="240" w:lineRule="auto"/>
              <w:jc w:val="center"/>
              <w:rPr>
                <w:rFonts w:hAnsi="宋体"/>
                <w:kern w:val="0"/>
                <w:sz w:val="18"/>
                <w:szCs w:val="18"/>
              </w:rPr>
            </w:pPr>
            <w:r>
              <w:rPr>
                <w:rFonts w:hAnsi="宋体" w:hint="eastAsia"/>
                <w:kern w:val="0"/>
                <w:sz w:val="18"/>
                <w:szCs w:val="18"/>
              </w:rPr>
              <w:t>重金属</w:t>
            </w:r>
          </w:p>
        </w:tc>
        <w:tc>
          <w:tcPr>
            <w:tcW w:w="1645" w:type="pct"/>
          </w:tcPr>
          <w:p w14:paraId="59C10001" w14:textId="77777777" w:rsidR="00311A9C" w:rsidRDefault="00311A9C">
            <w:pPr>
              <w:widowControl/>
              <w:tabs>
                <w:tab w:val="center" w:pos="4201"/>
                <w:tab w:val="right" w:leader="dot" w:pos="9298"/>
              </w:tabs>
              <w:autoSpaceDE w:val="0"/>
              <w:autoSpaceDN w:val="0"/>
              <w:adjustRightInd/>
              <w:spacing w:line="240" w:lineRule="auto"/>
              <w:jc w:val="left"/>
              <w:rPr>
                <w:rFonts w:hAnsi="宋体"/>
                <w:sz w:val="18"/>
                <w:szCs w:val="18"/>
              </w:rPr>
            </w:pPr>
            <w:r>
              <w:rPr>
                <w:rFonts w:hAnsi="宋体" w:hint="eastAsia"/>
                <w:kern w:val="0"/>
                <w:sz w:val="18"/>
                <w:szCs w:val="18"/>
              </w:rPr>
              <w:t>铅（</w:t>
            </w:r>
            <w:r>
              <w:rPr>
                <w:rFonts w:hAnsi="宋体"/>
                <w:kern w:val="0"/>
                <w:sz w:val="18"/>
                <w:szCs w:val="18"/>
              </w:rPr>
              <w:t>Pb</w:t>
            </w:r>
            <w:r>
              <w:rPr>
                <w:rFonts w:hAnsi="宋体" w:hint="eastAsia"/>
                <w:kern w:val="0"/>
                <w:sz w:val="18"/>
                <w:szCs w:val="18"/>
              </w:rPr>
              <w:t>）</w:t>
            </w:r>
            <w:r>
              <w:rPr>
                <w:rFonts w:hAnsi="宋体"/>
                <w:kern w:val="0"/>
                <w:sz w:val="18"/>
                <w:szCs w:val="18"/>
              </w:rPr>
              <w:t xml:space="preserve"> </w:t>
            </w:r>
          </w:p>
        </w:tc>
        <w:tc>
          <w:tcPr>
            <w:tcW w:w="1712" w:type="pct"/>
          </w:tcPr>
          <w:p w14:paraId="5C2A0A3E" w14:textId="77777777" w:rsidR="00311A9C" w:rsidRDefault="00311A9C">
            <w:pPr>
              <w:widowControl/>
              <w:tabs>
                <w:tab w:val="center" w:pos="4201"/>
                <w:tab w:val="right" w:leader="dot" w:pos="9298"/>
              </w:tabs>
              <w:autoSpaceDE w:val="0"/>
              <w:autoSpaceDN w:val="0"/>
              <w:adjustRightInd/>
              <w:spacing w:line="240" w:lineRule="auto"/>
              <w:jc w:val="center"/>
              <w:rPr>
                <w:rStyle w:val="afffff5"/>
              </w:rPr>
            </w:pPr>
            <w:r>
              <w:rPr>
                <w:rFonts w:ascii="宋体" w:hAnsi="宋体" w:hint="eastAsia"/>
                <w:kern w:val="0"/>
                <w:sz w:val="18"/>
                <w:szCs w:val="18"/>
              </w:rPr>
              <w:t>＜</w:t>
            </w:r>
            <w:r>
              <w:rPr>
                <w:rStyle w:val="afffff5"/>
              </w:rPr>
              <w:t>0.1mg/kg</w:t>
            </w:r>
          </w:p>
        </w:tc>
      </w:tr>
      <w:tr w:rsidR="00311A9C" w14:paraId="43F7E205" w14:textId="77777777" w:rsidTr="009A14A2">
        <w:trPr>
          <w:jc w:val="center"/>
        </w:trPr>
        <w:tc>
          <w:tcPr>
            <w:tcW w:w="710" w:type="pct"/>
            <w:vMerge/>
          </w:tcPr>
          <w:p w14:paraId="189C870E"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33" w:type="pct"/>
            <w:vMerge/>
          </w:tcPr>
          <w:p w14:paraId="47F5D7C9"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45" w:type="pct"/>
          </w:tcPr>
          <w:p w14:paraId="3D642099" w14:textId="77777777" w:rsidR="00311A9C" w:rsidRDefault="00311A9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汞</w:t>
            </w:r>
            <w:r>
              <w:rPr>
                <w:rFonts w:ascii="宋体" w:hAnsi="宋体" w:hint="eastAsia"/>
                <w:kern w:val="0"/>
                <w:sz w:val="18"/>
                <w:szCs w:val="18"/>
              </w:rPr>
              <w:t>（</w:t>
            </w:r>
            <w:r>
              <w:rPr>
                <w:rFonts w:ascii="宋体" w:hAnsi="宋体"/>
                <w:kern w:val="0"/>
                <w:sz w:val="18"/>
                <w:szCs w:val="18"/>
              </w:rPr>
              <w:t>Hg</w:t>
            </w:r>
            <w:r>
              <w:rPr>
                <w:rFonts w:ascii="宋体" w:hAnsi="宋体" w:hint="eastAsia"/>
                <w:kern w:val="0"/>
                <w:sz w:val="18"/>
                <w:szCs w:val="18"/>
              </w:rPr>
              <w:t>）</w:t>
            </w:r>
          </w:p>
        </w:tc>
        <w:tc>
          <w:tcPr>
            <w:tcW w:w="1712" w:type="pct"/>
          </w:tcPr>
          <w:p w14:paraId="45435A9C"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＜0.02mg/kg</w:t>
            </w:r>
          </w:p>
        </w:tc>
      </w:tr>
      <w:tr w:rsidR="00311A9C" w14:paraId="47AF8761" w14:textId="77777777" w:rsidTr="009A14A2">
        <w:trPr>
          <w:jc w:val="center"/>
        </w:trPr>
        <w:tc>
          <w:tcPr>
            <w:tcW w:w="710" w:type="pct"/>
            <w:vMerge/>
          </w:tcPr>
          <w:p w14:paraId="17A6C15F"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33" w:type="pct"/>
            <w:vMerge/>
          </w:tcPr>
          <w:p w14:paraId="73550E09"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45" w:type="pct"/>
          </w:tcPr>
          <w:p w14:paraId="210855C6" w14:textId="77777777" w:rsidR="00311A9C" w:rsidRDefault="00311A9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镉</w:t>
            </w:r>
            <w:r>
              <w:rPr>
                <w:rFonts w:ascii="宋体" w:hAnsi="宋体" w:hint="eastAsia"/>
                <w:kern w:val="0"/>
                <w:sz w:val="18"/>
                <w:szCs w:val="18"/>
              </w:rPr>
              <w:t>（</w:t>
            </w:r>
            <w:r>
              <w:rPr>
                <w:rFonts w:ascii="宋体" w:hAnsi="宋体"/>
                <w:kern w:val="0"/>
                <w:sz w:val="18"/>
                <w:szCs w:val="18"/>
              </w:rPr>
              <w:t>Cd</w:t>
            </w:r>
            <w:r>
              <w:rPr>
                <w:rFonts w:ascii="宋体" w:hAnsi="宋体" w:hint="eastAsia"/>
                <w:kern w:val="0"/>
                <w:sz w:val="18"/>
                <w:szCs w:val="18"/>
              </w:rPr>
              <w:t>）</w:t>
            </w:r>
          </w:p>
        </w:tc>
        <w:tc>
          <w:tcPr>
            <w:tcW w:w="1712" w:type="pct"/>
          </w:tcPr>
          <w:p w14:paraId="57CF52FD" w14:textId="3E216D50" w:rsidR="00311A9C" w:rsidRPr="0072098E" w:rsidRDefault="00F45998">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8F77A5">
              <w:rPr>
                <w:rFonts w:ascii="宋体" w:hAnsi="宋体" w:hint="eastAsia"/>
                <w:kern w:val="0"/>
                <w:sz w:val="18"/>
                <w:szCs w:val="18"/>
              </w:rPr>
              <w:t>＜</w:t>
            </w:r>
            <w:r w:rsidR="00311A9C" w:rsidRPr="0072098E">
              <w:rPr>
                <w:rFonts w:ascii="宋体" w:hAnsi="宋体"/>
                <w:kern w:val="0"/>
                <w:sz w:val="18"/>
                <w:szCs w:val="18"/>
              </w:rPr>
              <w:t>40mg/kg</w:t>
            </w:r>
          </w:p>
        </w:tc>
      </w:tr>
      <w:tr w:rsidR="00311A9C" w14:paraId="3586F8B5" w14:textId="77777777" w:rsidTr="009A14A2">
        <w:trPr>
          <w:jc w:val="center"/>
        </w:trPr>
        <w:tc>
          <w:tcPr>
            <w:tcW w:w="710" w:type="pct"/>
            <w:vMerge/>
          </w:tcPr>
          <w:p w14:paraId="33E97B6A"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33" w:type="pct"/>
            <w:vMerge/>
          </w:tcPr>
          <w:p w14:paraId="1F306FEB"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45" w:type="pct"/>
          </w:tcPr>
          <w:p w14:paraId="20425F1E" w14:textId="77777777" w:rsidR="00311A9C" w:rsidRDefault="00311A9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锑</w:t>
            </w:r>
            <w:r>
              <w:rPr>
                <w:rFonts w:ascii="宋体" w:hAnsi="宋体" w:hint="eastAsia"/>
                <w:kern w:val="0"/>
                <w:sz w:val="18"/>
                <w:szCs w:val="18"/>
              </w:rPr>
              <w:t>（</w:t>
            </w:r>
            <w:r>
              <w:rPr>
                <w:rFonts w:ascii="宋体" w:hAnsi="宋体"/>
                <w:kern w:val="0"/>
                <w:sz w:val="18"/>
                <w:szCs w:val="18"/>
              </w:rPr>
              <w:t>Sb</w:t>
            </w:r>
            <w:r>
              <w:rPr>
                <w:rFonts w:ascii="宋体" w:hAnsi="宋体" w:hint="eastAsia"/>
                <w:kern w:val="0"/>
                <w:sz w:val="18"/>
                <w:szCs w:val="18"/>
              </w:rPr>
              <w:t>）</w:t>
            </w:r>
          </w:p>
        </w:tc>
        <w:tc>
          <w:tcPr>
            <w:tcW w:w="1712" w:type="pct"/>
          </w:tcPr>
          <w:p w14:paraId="2D47C616" w14:textId="136BE605" w:rsidR="00311A9C" w:rsidRPr="0072098E" w:rsidRDefault="00F45998">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8F77A5">
              <w:rPr>
                <w:rFonts w:ascii="宋体" w:hAnsi="宋体" w:hint="eastAsia"/>
                <w:kern w:val="0"/>
                <w:sz w:val="18"/>
                <w:szCs w:val="18"/>
              </w:rPr>
              <w:t>＜</w:t>
            </w:r>
            <w:r w:rsidR="00311A9C" w:rsidRPr="0072098E">
              <w:rPr>
                <w:rFonts w:ascii="宋体" w:hAnsi="宋体"/>
                <w:kern w:val="0"/>
                <w:sz w:val="18"/>
                <w:szCs w:val="18"/>
              </w:rPr>
              <w:t>0.1mg/kg</w:t>
            </w:r>
          </w:p>
        </w:tc>
      </w:tr>
      <w:tr w:rsidR="00311A9C" w14:paraId="4D252110" w14:textId="77777777" w:rsidTr="009A14A2">
        <w:trPr>
          <w:jc w:val="center"/>
        </w:trPr>
        <w:tc>
          <w:tcPr>
            <w:tcW w:w="710" w:type="pct"/>
            <w:vMerge/>
          </w:tcPr>
          <w:p w14:paraId="160012DF"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33" w:type="pct"/>
            <w:vMerge/>
          </w:tcPr>
          <w:p w14:paraId="1BE0A3B2"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45" w:type="pct"/>
          </w:tcPr>
          <w:p w14:paraId="13F49D5D" w14:textId="77777777" w:rsidR="00311A9C" w:rsidRDefault="00311A9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镍（</w:t>
            </w:r>
            <w:r>
              <w:rPr>
                <w:rFonts w:ascii="宋体" w:hAnsi="宋体"/>
                <w:kern w:val="0"/>
                <w:sz w:val="18"/>
                <w:szCs w:val="18"/>
              </w:rPr>
              <w:t>Ni）</w:t>
            </w:r>
          </w:p>
        </w:tc>
        <w:tc>
          <w:tcPr>
            <w:tcW w:w="1712" w:type="pct"/>
          </w:tcPr>
          <w:p w14:paraId="2A45A704" w14:textId="4CEA350E" w:rsidR="00311A9C" w:rsidRPr="0072098E" w:rsidRDefault="00F45998">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8F77A5">
              <w:rPr>
                <w:rFonts w:ascii="宋体" w:hAnsi="宋体" w:hint="eastAsia"/>
                <w:kern w:val="0"/>
                <w:sz w:val="18"/>
                <w:szCs w:val="18"/>
              </w:rPr>
              <w:t>＜</w:t>
            </w:r>
            <w:r w:rsidR="00311A9C" w:rsidRPr="0072098E">
              <w:rPr>
                <w:rFonts w:ascii="宋体" w:hAnsi="宋体"/>
                <w:kern w:val="0"/>
                <w:sz w:val="18"/>
                <w:szCs w:val="18"/>
              </w:rPr>
              <w:t>1mg/kg</w:t>
            </w:r>
          </w:p>
        </w:tc>
      </w:tr>
      <w:tr w:rsidR="00311A9C" w14:paraId="23B9BFFB" w14:textId="77777777" w:rsidTr="009A14A2">
        <w:trPr>
          <w:jc w:val="center"/>
        </w:trPr>
        <w:tc>
          <w:tcPr>
            <w:tcW w:w="710" w:type="pct"/>
            <w:vMerge/>
          </w:tcPr>
          <w:p w14:paraId="24725023"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33" w:type="pct"/>
            <w:vMerge/>
          </w:tcPr>
          <w:p w14:paraId="507902B7"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45" w:type="pct"/>
          </w:tcPr>
          <w:p w14:paraId="4D6A0291" w14:textId="77777777" w:rsidR="00311A9C" w:rsidRDefault="00311A9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砷</w:t>
            </w:r>
            <w:r>
              <w:rPr>
                <w:rFonts w:ascii="宋体" w:hAnsi="宋体" w:hint="eastAsia"/>
                <w:kern w:val="0"/>
                <w:sz w:val="18"/>
                <w:szCs w:val="18"/>
              </w:rPr>
              <w:t>（</w:t>
            </w:r>
            <w:r>
              <w:rPr>
                <w:rFonts w:ascii="宋体" w:hAnsi="宋体"/>
                <w:kern w:val="0"/>
                <w:sz w:val="18"/>
                <w:szCs w:val="18"/>
              </w:rPr>
              <w:t>As</w:t>
            </w:r>
            <w:r>
              <w:rPr>
                <w:rFonts w:ascii="宋体" w:hAnsi="宋体" w:hint="eastAsia"/>
                <w:kern w:val="0"/>
                <w:sz w:val="18"/>
                <w:szCs w:val="18"/>
              </w:rPr>
              <w:t>）</w:t>
            </w:r>
          </w:p>
        </w:tc>
        <w:tc>
          <w:tcPr>
            <w:tcW w:w="1712" w:type="pct"/>
          </w:tcPr>
          <w:p w14:paraId="76F15794" w14:textId="22C0B7CC" w:rsidR="00311A9C" w:rsidRPr="0072098E" w:rsidRDefault="00F45998">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8F77A5">
              <w:rPr>
                <w:rFonts w:ascii="宋体" w:hAnsi="宋体" w:hint="eastAsia"/>
                <w:kern w:val="0"/>
                <w:sz w:val="18"/>
                <w:szCs w:val="18"/>
              </w:rPr>
              <w:t>＜</w:t>
            </w:r>
            <w:r w:rsidR="00311A9C" w:rsidRPr="0072098E">
              <w:rPr>
                <w:rFonts w:ascii="宋体" w:hAnsi="宋体"/>
                <w:kern w:val="0"/>
                <w:sz w:val="18"/>
                <w:szCs w:val="18"/>
              </w:rPr>
              <w:t>1mg/kg</w:t>
            </w:r>
          </w:p>
        </w:tc>
      </w:tr>
      <w:tr w:rsidR="00311A9C" w14:paraId="07329D33" w14:textId="77777777" w:rsidTr="009A14A2">
        <w:trPr>
          <w:jc w:val="center"/>
        </w:trPr>
        <w:tc>
          <w:tcPr>
            <w:tcW w:w="710" w:type="pct"/>
            <w:vMerge/>
          </w:tcPr>
          <w:p w14:paraId="2806B35D"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33" w:type="pct"/>
            <w:vMerge/>
          </w:tcPr>
          <w:p w14:paraId="241BAC96"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45" w:type="pct"/>
          </w:tcPr>
          <w:p w14:paraId="54B8BA00" w14:textId="77777777" w:rsidR="00311A9C" w:rsidRDefault="00311A9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钡</w:t>
            </w:r>
            <w:r>
              <w:rPr>
                <w:rFonts w:ascii="宋体" w:hAnsi="宋体" w:hint="eastAsia"/>
                <w:kern w:val="0"/>
                <w:sz w:val="18"/>
                <w:szCs w:val="18"/>
              </w:rPr>
              <w:t>（</w:t>
            </w:r>
            <w:r>
              <w:rPr>
                <w:rFonts w:ascii="宋体" w:hAnsi="宋体"/>
                <w:kern w:val="0"/>
                <w:sz w:val="18"/>
                <w:szCs w:val="18"/>
              </w:rPr>
              <w:t>Ba</w:t>
            </w:r>
            <w:r>
              <w:rPr>
                <w:rFonts w:ascii="宋体" w:hAnsi="宋体" w:hint="eastAsia"/>
                <w:kern w:val="0"/>
                <w:sz w:val="18"/>
                <w:szCs w:val="18"/>
              </w:rPr>
              <w:t>）</w:t>
            </w:r>
          </w:p>
        </w:tc>
        <w:tc>
          <w:tcPr>
            <w:tcW w:w="1712" w:type="pct"/>
          </w:tcPr>
          <w:p w14:paraId="4DC48517" w14:textId="1FA833B7" w:rsidR="00311A9C" w:rsidRPr="0072098E" w:rsidRDefault="00F45998">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8F77A5">
              <w:rPr>
                <w:rFonts w:ascii="宋体" w:hAnsi="宋体" w:hint="eastAsia"/>
                <w:kern w:val="0"/>
                <w:sz w:val="18"/>
                <w:szCs w:val="18"/>
              </w:rPr>
              <w:t>＜</w:t>
            </w:r>
            <w:r w:rsidR="00311A9C" w:rsidRPr="0072098E">
              <w:rPr>
                <w:rFonts w:ascii="宋体" w:hAnsi="宋体"/>
                <w:kern w:val="0"/>
                <w:sz w:val="18"/>
                <w:szCs w:val="18"/>
              </w:rPr>
              <w:t>1000mg/kg</w:t>
            </w:r>
          </w:p>
        </w:tc>
      </w:tr>
      <w:tr w:rsidR="00311A9C" w14:paraId="3CA4345F" w14:textId="77777777" w:rsidTr="009A14A2">
        <w:trPr>
          <w:jc w:val="center"/>
        </w:trPr>
        <w:tc>
          <w:tcPr>
            <w:tcW w:w="710" w:type="pct"/>
            <w:vMerge/>
          </w:tcPr>
          <w:p w14:paraId="3BC558D6"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33" w:type="pct"/>
            <w:vMerge/>
          </w:tcPr>
          <w:p w14:paraId="1CEDE322" w14:textId="77777777" w:rsidR="00311A9C" w:rsidRDefault="00311A9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45" w:type="pct"/>
          </w:tcPr>
          <w:p w14:paraId="6D2F5D93" w14:textId="77777777" w:rsidR="00311A9C" w:rsidRDefault="00311A9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铬</w:t>
            </w:r>
            <w:r>
              <w:rPr>
                <w:rFonts w:ascii="宋体" w:hAnsi="宋体" w:hint="eastAsia"/>
                <w:kern w:val="0"/>
                <w:sz w:val="18"/>
                <w:szCs w:val="18"/>
              </w:rPr>
              <w:t>（</w:t>
            </w:r>
            <w:r>
              <w:rPr>
                <w:rFonts w:ascii="宋体" w:hAnsi="宋体"/>
                <w:kern w:val="0"/>
                <w:sz w:val="18"/>
                <w:szCs w:val="18"/>
              </w:rPr>
              <w:t>Cr</w:t>
            </w:r>
            <w:r>
              <w:rPr>
                <w:rFonts w:ascii="宋体" w:hAnsi="宋体" w:hint="eastAsia"/>
                <w:kern w:val="0"/>
                <w:sz w:val="18"/>
                <w:szCs w:val="18"/>
              </w:rPr>
              <w:t>）</w:t>
            </w:r>
          </w:p>
        </w:tc>
        <w:tc>
          <w:tcPr>
            <w:tcW w:w="1712" w:type="pct"/>
          </w:tcPr>
          <w:p w14:paraId="4D25C285" w14:textId="6F71542B" w:rsidR="00311A9C" w:rsidRPr="0072098E" w:rsidRDefault="00F45998">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8F77A5">
              <w:rPr>
                <w:rFonts w:ascii="宋体" w:hAnsi="宋体" w:hint="eastAsia"/>
                <w:kern w:val="0"/>
                <w:sz w:val="18"/>
                <w:szCs w:val="18"/>
              </w:rPr>
              <w:t>＜</w:t>
            </w:r>
            <w:r w:rsidR="00311A9C" w:rsidRPr="0072098E">
              <w:rPr>
                <w:rFonts w:ascii="宋体" w:hAnsi="宋体"/>
                <w:kern w:val="0"/>
                <w:sz w:val="18"/>
                <w:szCs w:val="18"/>
              </w:rPr>
              <w:t>0.5mg/kg</w:t>
            </w:r>
          </w:p>
        </w:tc>
      </w:tr>
    </w:tbl>
    <w:p w14:paraId="0279E201" w14:textId="77777777" w:rsidR="001D43FC" w:rsidRDefault="00EE114E">
      <w:pPr>
        <w:pStyle w:val="afff2"/>
        <w:spacing w:before="156" w:after="156"/>
      </w:pPr>
      <w:r>
        <w:rPr>
          <w:rFonts w:hint="eastAsia"/>
        </w:rPr>
        <w:t>生物</w:t>
      </w:r>
      <w:r w:rsidR="00713BE0">
        <w:rPr>
          <w:rFonts w:hint="eastAsia"/>
        </w:rPr>
        <w:t>性能</w:t>
      </w:r>
    </w:p>
    <w:p w14:paraId="18DFEA67" w14:textId="06BE9307" w:rsidR="001D43FC" w:rsidRDefault="00EE114E">
      <w:pPr>
        <w:pStyle w:val="affffff0"/>
        <w:ind w:firstLine="420"/>
      </w:pPr>
      <w:r>
        <w:rPr>
          <w:rFonts w:hint="eastAsia"/>
        </w:rPr>
        <w:t>混炼胶生物</w:t>
      </w:r>
      <w:r w:rsidR="00F9372D">
        <w:rPr>
          <w:rFonts w:hint="eastAsia"/>
        </w:rPr>
        <w:t>性能</w:t>
      </w:r>
      <w:r>
        <w:rPr>
          <w:rFonts w:hint="eastAsia"/>
        </w:rPr>
        <w:t>应符合表</w:t>
      </w:r>
      <w:r w:rsidR="002B242C">
        <w:t>3</w:t>
      </w:r>
      <w:r>
        <w:rPr>
          <w:rFonts w:hint="eastAsia"/>
        </w:rPr>
        <w:t>的规定。</w:t>
      </w:r>
    </w:p>
    <w:p w14:paraId="61302113" w14:textId="19CFB7CD" w:rsidR="001D43FC" w:rsidRDefault="00EE114E" w:rsidP="009A528E">
      <w:pPr>
        <w:pStyle w:val="aff7"/>
        <w:spacing w:before="156" w:after="156"/>
        <w:jc w:val="left"/>
      </w:pPr>
      <w:r>
        <w:rPr>
          <w:rFonts w:hint="eastAsia"/>
        </w:rPr>
        <w:t>混炼</w:t>
      </w:r>
      <w:r>
        <w:t>胶</w:t>
      </w:r>
      <w:r>
        <w:rPr>
          <w:rFonts w:hint="eastAsia"/>
        </w:rPr>
        <w:t>生物</w:t>
      </w:r>
      <w:r w:rsidR="00F9372D">
        <w:rPr>
          <w:rFonts w:hint="eastAsia"/>
        </w:rPr>
        <w:t>性能</w:t>
      </w:r>
    </w:p>
    <w:tbl>
      <w:tblPr>
        <w:tblW w:w="0" w:type="auto"/>
        <w:jc w:val="center"/>
        <w:tblLook w:val="04A0" w:firstRow="1" w:lastRow="0" w:firstColumn="1" w:lastColumn="0" w:noHBand="0" w:noVBand="1"/>
      </w:tblPr>
      <w:tblGrid>
        <w:gridCol w:w="817"/>
        <w:gridCol w:w="1418"/>
        <w:gridCol w:w="7335"/>
      </w:tblGrid>
      <w:tr w:rsidR="00311A9C" w14:paraId="0113D717" w14:textId="77777777" w:rsidTr="00E8108B">
        <w:trPr>
          <w:trHeight w:val="276"/>
          <w:jc w:val="center"/>
        </w:trPr>
        <w:tc>
          <w:tcPr>
            <w:tcW w:w="817" w:type="dxa"/>
            <w:tcBorders>
              <w:top w:val="single" w:sz="4" w:space="0" w:color="auto"/>
              <w:left w:val="single" w:sz="4" w:space="0" w:color="auto"/>
              <w:bottom w:val="single" w:sz="4" w:space="0" w:color="auto"/>
              <w:right w:val="single" w:sz="4" w:space="0" w:color="auto"/>
            </w:tcBorders>
            <w:vAlign w:val="center"/>
          </w:tcPr>
          <w:p w14:paraId="0E71B477" w14:textId="77777777" w:rsidR="00311A9C" w:rsidRDefault="00311A9C" w:rsidP="00E8108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1418" w:type="dxa"/>
            <w:tcBorders>
              <w:top w:val="single" w:sz="4" w:space="0" w:color="auto"/>
              <w:left w:val="single" w:sz="4" w:space="0" w:color="auto"/>
              <w:bottom w:val="single" w:sz="4" w:space="0" w:color="auto"/>
              <w:right w:val="single" w:sz="4" w:space="0" w:color="auto"/>
            </w:tcBorders>
            <w:noWrap/>
            <w:vAlign w:val="center"/>
          </w:tcPr>
          <w:p w14:paraId="3B24F58C" w14:textId="77777777" w:rsidR="00311A9C" w:rsidRDefault="00311A9C" w:rsidP="00E8108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项目</w:t>
            </w:r>
          </w:p>
        </w:tc>
        <w:tc>
          <w:tcPr>
            <w:tcW w:w="7335" w:type="dxa"/>
            <w:tcBorders>
              <w:top w:val="single" w:sz="4" w:space="0" w:color="auto"/>
              <w:left w:val="nil"/>
              <w:bottom w:val="single" w:sz="4" w:space="0" w:color="auto"/>
              <w:right w:val="single" w:sz="4" w:space="0" w:color="auto"/>
            </w:tcBorders>
            <w:noWrap/>
            <w:vAlign w:val="center"/>
          </w:tcPr>
          <w:p w14:paraId="13ECDE2B" w14:textId="50CAEEAA" w:rsidR="00311A9C" w:rsidRDefault="00F9372D" w:rsidP="00E8108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要求</w:t>
            </w:r>
          </w:p>
        </w:tc>
      </w:tr>
      <w:tr w:rsidR="00311A9C" w14:paraId="6618541A" w14:textId="77777777" w:rsidTr="00E8108B">
        <w:trPr>
          <w:trHeight w:val="276"/>
          <w:jc w:val="center"/>
        </w:trPr>
        <w:tc>
          <w:tcPr>
            <w:tcW w:w="817" w:type="dxa"/>
            <w:tcBorders>
              <w:top w:val="nil"/>
              <w:left w:val="single" w:sz="4" w:space="0" w:color="auto"/>
              <w:bottom w:val="single" w:sz="4" w:space="0" w:color="auto"/>
              <w:right w:val="single" w:sz="4" w:space="0" w:color="auto"/>
            </w:tcBorders>
            <w:vAlign w:val="center"/>
          </w:tcPr>
          <w:p w14:paraId="712F3B0F" w14:textId="77777777" w:rsidR="00311A9C" w:rsidRDefault="00311A9C" w:rsidP="002A298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418" w:type="dxa"/>
            <w:tcBorders>
              <w:top w:val="nil"/>
              <w:left w:val="single" w:sz="4" w:space="0" w:color="auto"/>
              <w:bottom w:val="single" w:sz="4" w:space="0" w:color="auto"/>
              <w:right w:val="single" w:sz="4" w:space="0" w:color="auto"/>
            </w:tcBorders>
            <w:noWrap/>
            <w:vAlign w:val="center"/>
          </w:tcPr>
          <w:p w14:paraId="3BF9A703" w14:textId="77777777" w:rsidR="00311A9C" w:rsidRDefault="00311A9C">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细胞毒性</w:t>
            </w:r>
          </w:p>
        </w:tc>
        <w:tc>
          <w:tcPr>
            <w:tcW w:w="7335" w:type="dxa"/>
            <w:tcBorders>
              <w:top w:val="nil"/>
              <w:left w:val="nil"/>
              <w:bottom w:val="single" w:sz="4" w:space="0" w:color="auto"/>
              <w:right w:val="single" w:sz="4" w:space="0" w:color="auto"/>
            </w:tcBorders>
            <w:noWrap/>
            <w:vAlign w:val="center"/>
          </w:tcPr>
          <w:p w14:paraId="7388E724" w14:textId="5CE3A507" w:rsidR="00311A9C" w:rsidRPr="007E4EA3" w:rsidRDefault="006055AF">
            <w:pPr>
              <w:widowControl/>
              <w:adjustRightInd/>
              <w:spacing w:line="240" w:lineRule="auto"/>
              <w:rPr>
                <w:rFonts w:ascii="宋体" w:hAnsi="宋体" w:cs="宋体"/>
                <w:color w:val="000000"/>
                <w:kern w:val="0"/>
                <w:sz w:val="18"/>
                <w:szCs w:val="18"/>
              </w:rPr>
            </w:pPr>
            <w:r w:rsidRPr="006055AF">
              <w:rPr>
                <w:rFonts w:ascii="宋体" w:hAnsi="宋体" w:cs="宋体" w:hint="eastAsia"/>
                <w:color w:val="000000"/>
                <w:kern w:val="0"/>
                <w:sz w:val="18"/>
                <w:szCs w:val="18"/>
              </w:rPr>
              <w:t>按照MTT细胞毒性试验，样品细胞活性应≥70%。</w:t>
            </w:r>
          </w:p>
        </w:tc>
      </w:tr>
      <w:tr w:rsidR="00311A9C" w14:paraId="081E59B5" w14:textId="77777777" w:rsidTr="00E8108B">
        <w:trPr>
          <w:trHeight w:val="276"/>
          <w:jc w:val="center"/>
        </w:trPr>
        <w:tc>
          <w:tcPr>
            <w:tcW w:w="817" w:type="dxa"/>
            <w:tcBorders>
              <w:top w:val="nil"/>
              <w:left w:val="single" w:sz="4" w:space="0" w:color="auto"/>
              <w:bottom w:val="single" w:sz="4" w:space="0" w:color="auto"/>
              <w:right w:val="single" w:sz="4" w:space="0" w:color="auto"/>
            </w:tcBorders>
            <w:vAlign w:val="center"/>
          </w:tcPr>
          <w:p w14:paraId="4E5F4562" w14:textId="77777777" w:rsidR="00311A9C" w:rsidRDefault="00311A9C" w:rsidP="002A298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418" w:type="dxa"/>
            <w:tcBorders>
              <w:top w:val="nil"/>
              <w:left w:val="single" w:sz="4" w:space="0" w:color="auto"/>
              <w:bottom w:val="single" w:sz="4" w:space="0" w:color="auto"/>
              <w:right w:val="single" w:sz="4" w:space="0" w:color="auto"/>
            </w:tcBorders>
            <w:noWrap/>
            <w:vAlign w:val="center"/>
          </w:tcPr>
          <w:p w14:paraId="37F59592" w14:textId="046E72CF" w:rsidR="00311A9C" w:rsidRDefault="00311A9C">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皮肤致敏</w:t>
            </w:r>
            <w:r w:rsidR="00AB4CC9">
              <w:rPr>
                <w:rFonts w:ascii="宋体" w:hAnsi="宋体" w:cs="宋体" w:hint="eastAsia"/>
                <w:color w:val="000000"/>
                <w:kern w:val="0"/>
                <w:sz w:val="18"/>
                <w:szCs w:val="18"/>
              </w:rPr>
              <w:t>试验</w:t>
            </w:r>
          </w:p>
        </w:tc>
        <w:tc>
          <w:tcPr>
            <w:tcW w:w="7335" w:type="dxa"/>
            <w:tcBorders>
              <w:top w:val="nil"/>
              <w:left w:val="nil"/>
              <w:bottom w:val="single" w:sz="4" w:space="0" w:color="auto"/>
              <w:right w:val="single" w:sz="4" w:space="0" w:color="auto"/>
            </w:tcBorders>
            <w:noWrap/>
            <w:vAlign w:val="center"/>
          </w:tcPr>
          <w:p w14:paraId="6377DB21" w14:textId="05419025" w:rsidR="00311A9C" w:rsidRPr="007E4EA3" w:rsidRDefault="00307F6A" w:rsidP="00307F6A">
            <w:pPr>
              <w:widowControl/>
              <w:adjustRightInd/>
              <w:spacing w:line="240" w:lineRule="auto"/>
              <w:rPr>
                <w:rFonts w:ascii="宋体" w:hAnsi="宋体" w:cs="宋体"/>
                <w:color w:val="000000"/>
                <w:kern w:val="0"/>
                <w:sz w:val="18"/>
                <w:szCs w:val="18"/>
              </w:rPr>
            </w:pPr>
            <w:r>
              <w:rPr>
                <w:rFonts w:ascii="宋体" w:hAnsi="宋体" w:cs="宋体" w:hint="eastAsia"/>
                <w:color w:val="000000"/>
                <w:sz w:val="18"/>
                <w:szCs w:val="18"/>
              </w:rPr>
              <w:t>对</w:t>
            </w:r>
            <w:r w:rsidR="00F0209A">
              <w:rPr>
                <w:rFonts w:ascii="宋体" w:hAnsi="宋体" w:cs="宋体" w:hint="eastAsia"/>
                <w:color w:val="000000"/>
                <w:sz w:val="18"/>
                <w:szCs w:val="18"/>
              </w:rPr>
              <w:t>豚鼠</w:t>
            </w:r>
            <w:r w:rsidR="006055AF" w:rsidRPr="006055AF">
              <w:rPr>
                <w:rFonts w:ascii="宋体" w:hAnsi="宋体" w:cs="宋体" w:hint="eastAsia"/>
                <w:color w:val="000000"/>
                <w:sz w:val="18"/>
                <w:szCs w:val="18"/>
              </w:rPr>
              <w:t>进行敷贴实验，等级应为0。</w:t>
            </w:r>
          </w:p>
        </w:tc>
      </w:tr>
      <w:tr w:rsidR="00311A9C" w14:paraId="38BB233E" w14:textId="77777777" w:rsidTr="00E8108B">
        <w:trPr>
          <w:trHeight w:val="276"/>
          <w:jc w:val="center"/>
        </w:trPr>
        <w:tc>
          <w:tcPr>
            <w:tcW w:w="817" w:type="dxa"/>
            <w:tcBorders>
              <w:top w:val="nil"/>
              <w:left w:val="single" w:sz="4" w:space="0" w:color="auto"/>
              <w:bottom w:val="single" w:sz="4" w:space="0" w:color="auto"/>
              <w:right w:val="single" w:sz="4" w:space="0" w:color="auto"/>
            </w:tcBorders>
            <w:vAlign w:val="center"/>
          </w:tcPr>
          <w:p w14:paraId="0F642AA1" w14:textId="77777777" w:rsidR="00311A9C" w:rsidRDefault="00311A9C" w:rsidP="002A298A">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418" w:type="dxa"/>
            <w:tcBorders>
              <w:top w:val="nil"/>
              <w:left w:val="single" w:sz="4" w:space="0" w:color="auto"/>
              <w:bottom w:val="single" w:sz="4" w:space="0" w:color="auto"/>
              <w:right w:val="single" w:sz="4" w:space="0" w:color="auto"/>
            </w:tcBorders>
            <w:noWrap/>
            <w:vAlign w:val="center"/>
          </w:tcPr>
          <w:p w14:paraId="10C42CF8" w14:textId="205C9E53" w:rsidR="00311A9C" w:rsidRDefault="00311A9C">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皮肤刺激</w:t>
            </w:r>
            <w:r w:rsidR="00AB4CC9">
              <w:rPr>
                <w:rFonts w:ascii="宋体" w:hAnsi="宋体" w:cs="宋体" w:hint="eastAsia"/>
                <w:color w:val="000000"/>
                <w:kern w:val="0"/>
                <w:sz w:val="18"/>
                <w:szCs w:val="18"/>
              </w:rPr>
              <w:t>试验</w:t>
            </w:r>
          </w:p>
        </w:tc>
        <w:tc>
          <w:tcPr>
            <w:tcW w:w="7335" w:type="dxa"/>
            <w:tcBorders>
              <w:top w:val="nil"/>
              <w:left w:val="nil"/>
              <w:bottom w:val="single" w:sz="4" w:space="0" w:color="auto"/>
              <w:right w:val="single" w:sz="4" w:space="0" w:color="auto"/>
            </w:tcBorders>
            <w:noWrap/>
            <w:vAlign w:val="center"/>
          </w:tcPr>
          <w:p w14:paraId="50FDEEB3" w14:textId="6ACA7C54" w:rsidR="00311A9C" w:rsidRPr="007E4EA3" w:rsidRDefault="00311A9C" w:rsidP="00B30896">
            <w:pPr>
              <w:widowControl/>
              <w:adjustRightInd/>
              <w:spacing w:line="240" w:lineRule="auto"/>
              <w:rPr>
                <w:rFonts w:ascii="宋体" w:hAnsi="宋体" w:cs="宋体"/>
                <w:color w:val="000000"/>
                <w:kern w:val="0"/>
                <w:sz w:val="18"/>
                <w:szCs w:val="18"/>
              </w:rPr>
            </w:pPr>
            <w:r w:rsidRPr="007E4EA3">
              <w:rPr>
                <w:rFonts w:ascii="宋体" w:hAnsi="宋体" w:cs="宋体" w:hint="eastAsia"/>
                <w:color w:val="000000"/>
                <w:sz w:val="18"/>
                <w:szCs w:val="18"/>
              </w:rPr>
              <w:t>受试物对家兔皮肤刺激原发性刺激指数（</w:t>
            </w:r>
            <w:r w:rsidRPr="007E4EA3">
              <w:rPr>
                <w:rFonts w:ascii="宋体" w:hAnsi="宋体" w:cs="宋体"/>
                <w:color w:val="000000"/>
                <w:sz w:val="18"/>
                <w:szCs w:val="18"/>
              </w:rPr>
              <w:t>P.I.I）</w:t>
            </w:r>
            <w:r w:rsidR="000B365B">
              <w:rPr>
                <w:rFonts w:ascii="宋体" w:hAnsi="宋体" w:cs="宋体" w:hint="eastAsia"/>
                <w:color w:val="000000"/>
                <w:sz w:val="18"/>
                <w:szCs w:val="18"/>
              </w:rPr>
              <w:t>应</w:t>
            </w:r>
            <w:r w:rsidRPr="007E4EA3">
              <w:rPr>
                <w:rFonts w:ascii="宋体" w:hAnsi="宋体" w:cs="宋体"/>
                <w:color w:val="000000"/>
                <w:sz w:val="18"/>
                <w:szCs w:val="18"/>
              </w:rPr>
              <w:t>为 0</w:t>
            </w:r>
            <w:r w:rsidR="00B30896">
              <w:rPr>
                <w:rFonts w:ascii="宋体" w:hAnsi="宋体" w:cs="宋体" w:hint="eastAsia"/>
                <w:color w:val="000000"/>
                <w:sz w:val="18"/>
                <w:szCs w:val="18"/>
              </w:rPr>
              <w:t>～</w:t>
            </w:r>
            <w:r w:rsidR="00D679BC" w:rsidRPr="007E4EA3">
              <w:rPr>
                <w:rFonts w:ascii="宋体" w:hAnsi="宋体" w:cs="宋体"/>
                <w:color w:val="000000"/>
                <w:sz w:val="18"/>
                <w:szCs w:val="18"/>
              </w:rPr>
              <w:t>0.4</w:t>
            </w:r>
            <w:r w:rsidRPr="007E4EA3">
              <w:rPr>
                <w:rFonts w:ascii="宋体" w:hAnsi="宋体" w:cs="宋体" w:hint="eastAsia"/>
                <w:color w:val="000000"/>
                <w:sz w:val="18"/>
                <w:szCs w:val="18"/>
              </w:rPr>
              <w:t>。</w:t>
            </w:r>
          </w:p>
        </w:tc>
      </w:tr>
    </w:tbl>
    <w:p w14:paraId="7E43CFAC" w14:textId="77777777" w:rsidR="001D43FC" w:rsidRDefault="00EE114E">
      <w:pPr>
        <w:pStyle w:val="afff1"/>
        <w:spacing w:before="312" w:after="312"/>
      </w:pPr>
      <w:r>
        <w:rPr>
          <w:rFonts w:hint="eastAsia"/>
        </w:rPr>
        <w:t>试验方法</w:t>
      </w:r>
    </w:p>
    <w:p w14:paraId="0A82E4A3" w14:textId="77777777" w:rsidR="001D43FC" w:rsidRDefault="00EE114E">
      <w:pPr>
        <w:pStyle w:val="afff2"/>
        <w:spacing w:before="156" w:after="156"/>
      </w:pPr>
      <w:r>
        <w:rPr>
          <w:rFonts w:hint="eastAsia"/>
        </w:rPr>
        <w:t>外观检查</w:t>
      </w:r>
    </w:p>
    <w:p w14:paraId="5A89EB19" w14:textId="77777777" w:rsidR="001D43FC" w:rsidRDefault="00EE114E">
      <w:pPr>
        <w:pStyle w:val="affffff0"/>
        <w:ind w:firstLine="420"/>
      </w:pPr>
      <w:r>
        <w:rPr>
          <w:rFonts w:hint="eastAsia"/>
        </w:rPr>
        <w:t>目视检查。</w:t>
      </w:r>
    </w:p>
    <w:p w14:paraId="3EFCF9F7" w14:textId="16AD4B76" w:rsidR="001D43FC" w:rsidRDefault="00EE114E">
      <w:pPr>
        <w:pStyle w:val="afff2"/>
        <w:spacing w:before="156" w:after="156"/>
      </w:pPr>
      <w:r>
        <w:rPr>
          <w:rFonts w:hint="eastAsia"/>
        </w:rPr>
        <w:t>物理机械性能</w:t>
      </w:r>
    </w:p>
    <w:p w14:paraId="0A0E404A" w14:textId="77777777" w:rsidR="001D43FC" w:rsidRDefault="00EE114E" w:rsidP="002F719D">
      <w:pPr>
        <w:pStyle w:val="afff3"/>
        <w:spacing w:before="156" w:after="156"/>
        <w:ind w:left="0"/>
      </w:pPr>
      <w:r>
        <w:rPr>
          <w:rFonts w:hint="eastAsia"/>
        </w:rPr>
        <w:t>硬度</w:t>
      </w:r>
    </w:p>
    <w:p w14:paraId="5FC51C44" w14:textId="177F2565" w:rsidR="001D43FC" w:rsidRDefault="00EE114E">
      <w:pPr>
        <w:pStyle w:val="affffff0"/>
        <w:ind w:firstLine="420"/>
      </w:pPr>
      <w:r>
        <w:rPr>
          <w:rFonts w:hint="eastAsia"/>
        </w:rPr>
        <w:lastRenderedPageBreak/>
        <w:t>按照GB/T 531.1进行测定。</w:t>
      </w:r>
    </w:p>
    <w:p w14:paraId="27DA3E30" w14:textId="77777777" w:rsidR="001D43FC" w:rsidRDefault="00EE114E" w:rsidP="002F719D">
      <w:pPr>
        <w:pStyle w:val="afff3"/>
        <w:spacing w:before="156" w:after="156"/>
        <w:ind w:left="0"/>
      </w:pPr>
      <w:r>
        <w:rPr>
          <w:rFonts w:hint="eastAsia"/>
        </w:rPr>
        <w:t>拉伸强度和拉断伸长率</w:t>
      </w:r>
    </w:p>
    <w:p w14:paraId="7A9076F9" w14:textId="77777777" w:rsidR="001D43FC" w:rsidRDefault="00EE114E">
      <w:pPr>
        <w:pStyle w:val="affffff0"/>
        <w:ind w:firstLine="420"/>
      </w:pPr>
      <w:r>
        <w:rPr>
          <w:rFonts w:hint="eastAsia"/>
        </w:rPr>
        <w:t>按照GB/T 528-2009</w:t>
      </w:r>
      <w:r w:rsidR="00EE0B28">
        <w:rPr>
          <w:rFonts w:hint="eastAsia"/>
        </w:rPr>
        <w:t>进行测定，</w:t>
      </w:r>
      <w:r w:rsidR="00EE0B28" w:rsidRPr="00A97107">
        <w:rPr>
          <w:rFonts w:hint="eastAsia"/>
        </w:rPr>
        <w:t>采用Ⅰ型哑铃状试样</w:t>
      </w:r>
      <w:r w:rsidRPr="00A97107">
        <w:rPr>
          <w:rFonts w:hint="eastAsia"/>
        </w:rPr>
        <w:t>。</w:t>
      </w:r>
    </w:p>
    <w:p w14:paraId="13312FDC" w14:textId="77777777" w:rsidR="001D43FC" w:rsidRDefault="00EE114E" w:rsidP="002F719D">
      <w:pPr>
        <w:pStyle w:val="afff3"/>
        <w:spacing w:before="156" w:after="156"/>
        <w:ind w:left="0"/>
      </w:pPr>
      <w:r>
        <w:rPr>
          <w:rFonts w:hint="eastAsia"/>
        </w:rPr>
        <w:t>撕裂强度</w:t>
      </w:r>
    </w:p>
    <w:p w14:paraId="6105D912" w14:textId="77777777" w:rsidR="002F719D" w:rsidRDefault="00EE114E">
      <w:pPr>
        <w:pStyle w:val="affffff0"/>
        <w:ind w:firstLine="420"/>
      </w:pPr>
      <w:r>
        <w:rPr>
          <w:rFonts w:hint="eastAsia"/>
        </w:rPr>
        <w:t>按照GB/T 529-2009 B型试样进行测定。</w:t>
      </w:r>
    </w:p>
    <w:p w14:paraId="043B2BC8" w14:textId="3FB710B9" w:rsidR="001D43FC" w:rsidRDefault="00EE114E">
      <w:pPr>
        <w:pStyle w:val="afff2"/>
        <w:spacing w:before="156" w:after="156"/>
      </w:pPr>
      <w:r>
        <w:rPr>
          <w:rFonts w:hint="eastAsia"/>
        </w:rPr>
        <w:t>化学物质的</w:t>
      </w:r>
      <w:r w:rsidR="00E02083">
        <w:rPr>
          <w:rFonts w:hint="eastAsia"/>
        </w:rPr>
        <w:t>限</w:t>
      </w:r>
      <w:r>
        <w:rPr>
          <w:rFonts w:hint="eastAsia"/>
        </w:rPr>
        <w:t>量</w:t>
      </w:r>
    </w:p>
    <w:p w14:paraId="6D0B4955" w14:textId="77777777" w:rsidR="00633779" w:rsidRDefault="00633779" w:rsidP="002F719D">
      <w:pPr>
        <w:pStyle w:val="afff3"/>
        <w:spacing w:before="156" w:after="156"/>
        <w:ind w:left="0"/>
      </w:pPr>
      <w:r w:rsidRPr="00633779">
        <w:rPr>
          <w:rFonts w:hint="eastAsia"/>
        </w:rPr>
        <w:t>卤素</w:t>
      </w:r>
    </w:p>
    <w:p w14:paraId="65092C20" w14:textId="3D1FECA8" w:rsidR="00633779" w:rsidRDefault="00633779" w:rsidP="00633779">
      <w:pPr>
        <w:pStyle w:val="affffff0"/>
        <w:ind w:firstLine="420"/>
      </w:pPr>
      <w:r>
        <w:rPr>
          <w:rFonts w:hint="eastAsia"/>
        </w:rPr>
        <w:t xml:space="preserve">按照GB/T </w:t>
      </w:r>
      <w:r w:rsidR="00030269">
        <w:rPr>
          <w:rFonts w:hint="eastAsia"/>
        </w:rPr>
        <w:t>9872</w:t>
      </w:r>
      <w:r>
        <w:rPr>
          <w:rFonts w:hint="eastAsia"/>
        </w:rPr>
        <w:t>进行测定。</w:t>
      </w:r>
    </w:p>
    <w:p w14:paraId="2BEEB758" w14:textId="77777777" w:rsidR="00633779" w:rsidRDefault="00633779" w:rsidP="002F719D">
      <w:pPr>
        <w:pStyle w:val="afff3"/>
        <w:spacing w:before="156" w:after="156"/>
        <w:ind w:left="0"/>
      </w:pPr>
      <w:r w:rsidRPr="00633779">
        <w:rPr>
          <w:rFonts w:hint="eastAsia"/>
        </w:rPr>
        <w:t>多环芳香烃</w:t>
      </w:r>
      <w:r w:rsidR="0047784E">
        <w:rPr>
          <w:rFonts w:hint="eastAsia"/>
        </w:rPr>
        <w:t>（</w:t>
      </w:r>
      <w:r w:rsidR="0047784E" w:rsidRPr="0047784E">
        <w:rPr>
          <w:rFonts w:hint="eastAsia"/>
        </w:rPr>
        <w:t>PFAS</w:t>
      </w:r>
      <w:r w:rsidR="0047784E">
        <w:rPr>
          <w:rFonts w:hint="eastAsia"/>
        </w:rPr>
        <w:t>）</w:t>
      </w:r>
    </w:p>
    <w:p w14:paraId="7FFC7E23" w14:textId="0CC6BE01" w:rsidR="00633779" w:rsidRDefault="0047784E" w:rsidP="00633779">
      <w:pPr>
        <w:pStyle w:val="affffff0"/>
        <w:ind w:firstLine="420"/>
      </w:pPr>
      <w:r>
        <w:rPr>
          <w:rFonts w:hint="eastAsia"/>
        </w:rPr>
        <w:t>按照GB/T 29614进行测定。</w:t>
      </w:r>
    </w:p>
    <w:p w14:paraId="147FF662" w14:textId="77777777" w:rsidR="0047784E" w:rsidRDefault="0047784E" w:rsidP="002F719D">
      <w:pPr>
        <w:pStyle w:val="afff3"/>
        <w:spacing w:before="156" w:after="156"/>
        <w:ind w:left="0"/>
      </w:pPr>
      <w:r w:rsidRPr="0047784E">
        <w:rPr>
          <w:rFonts w:hint="eastAsia"/>
        </w:rPr>
        <w:t>全氟辛酸（</w:t>
      </w:r>
      <w:r w:rsidRPr="0047784E">
        <w:t>PFOA)</w:t>
      </w:r>
    </w:p>
    <w:p w14:paraId="0C1BD636" w14:textId="3F73DF17" w:rsidR="0047784E" w:rsidRDefault="0047784E" w:rsidP="0047784E">
      <w:pPr>
        <w:pStyle w:val="affffff0"/>
        <w:ind w:firstLine="420"/>
      </w:pPr>
      <w:r>
        <w:rPr>
          <w:rFonts w:hint="eastAsia"/>
        </w:rPr>
        <w:t>按照GB/T 31126进行测定。</w:t>
      </w:r>
    </w:p>
    <w:p w14:paraId="22F58978" w14:textId="77777777" w:rsidR="0047784E" w:rsidRDefault="0047784E" w:rsidP="002F719D">
      <w:pPr>
        <w:pStyle w:val="afff3"/>
        <w:spacing w:before="156" w:after="156"/>
        <w:ind w:left="0"/>
      </w:pPr>
      <w:r w:rsidRPr="0047784E">
        <w:t>全氟辛烷磺</w:t>
      </w:r>
      <w:r w:rsidRPr="0047784E">
        <w:rPr>
          <w:rFonts w:hint="eastAsia"/>
        </w:rPr>
        <w:t>酸（</w:t>
      </w:r>
      <w:r w:rsidRPr="0047784E">
        <w:t>PFOS</w:t>
      </w:r>
      <w:r w:rsidRPr="0047784E">
        <w:rPr>
          <w:rFonts w:hint="eastAsia"/>
        </w:rPr>
        <w:t>）</w:t>
      </w:r>
    </w:p>
    <w:p w14:paraId="40A78EBF" w14:textId="5B424E12" w:rsidR="0047784E" w:rsidRDefault="0047784E" w:rsidP="0047784E">
      <w:pPr>
        <w:pStyle w:val="affffff0"/>
        <w:ind w:firstLine="420"/>
      </w:pPr>
      <w:r>
        <w:rPr>
          <w:rFonts w:hint="eastAsia"/>
        </w:rPr>
        <w:t>按照GB/T 37760进行测定。</w:t>
      </w:r>
    </w:p>
    <w:p w14:paraId="44571641" w14:textId="77777777" w:rsidR="0047784E" w:rsidRPr="0047784E" w:rsidRDefault="0047784E" w:rsidP="002F719D">
      <w:pPr>
        <w:pStyle w:val="afff3"/>
        <w:spacing w:before="156" w:after="156"/>
        <w:ind w:left="0"/>
      </w:pPr>
      <w:r w:rsidRPr="0047784E">
        <w:rPr>
          <w:rFonts w:hint="eastAsia"/>
        </w:rPr>
        <w:t>二甲基甲酰胺</w:t>
      </w:r>
      <w:r w:rsidRPr="0047784E">
        <w:t>(</w:t>
      </w:r>
      <w:r w:rsidRPr="0047784E">
        <w:rPr>
          <w:rFonts w:hint="eastAsia"/>
        </w:rPr>
        <w:t>DMF)</w:t>
      </w:r>
    </w:p>
    <w:p w14:paraId="5BFD8531" w14:textId="243F5319" w:rsidR="0047784E" w:rsidRDefault="0047784E" w:rsidP="0047784E">
      <w:pPr>
        <w:pStyle w:val="affffff0"/>
        <w:ind w:firstLine="420"/>
      </w:pPr>
      <w:r>
        <w:rPr>
          <w:rFonts w:hint="eastAsia"/>
        </w:rPr>
        <w:t>按照GB/T 33390进行测定。</w:t>
      </w:r>
    </w:p>
    <w:p w14:paraId="27EB90E1" w14:textId="77777777" w:rsidR="0047784E" w:rsidRDefault="0047784E" w:rsidP="002F719D">
      <w:pPr>
        <w:pStyle w:val="afff3"/>
        <w:spacing w:before="156" w:after="156"/>
        <w:ind w:left="0"/>
      </w:pPr>
      <w:r>
        <w:rPr>
          <w:rFonts w:hint="eastAsia"/>
        </w:rPr>
        <w:t>重金属</w:t>
      </w:r>
    </w:p>
    <w:p w14:paraId="1321C6AE" w14:textId="2C63AF4A" w:rsidR="0047784E" w:rsidRDefault="0047784E" w:rsidP="0047784E">
      <w:pPr>
        <w:pStyle w:val="affffff0"/>
        <w:ind w:firstLine="420"/>
      </w:pPr>
      <w:r>
        <w:rPr>
          <w:rFonts w:hint="eastAsia"/>
        </w:rPr>
        <w:t>按照GB/T 33422进行测定。</w:t>
      </w:r>
    </w:p>
    <w:p w14:paraId="11CFCADE" w14:textId="0FB5BC1C" w:rsidR="001D43FC" w:rsidRDefault="00EE114E">
      <w:pPr>
        <w:pStyle w:val="afff2"/>
        <w:spacing w:before="156" w:after="156"/>
      </w:pPr>
      <w:r>
        <w:rPr>
          <w:rFonts w:hint="eastAsia"/>
        </w:rPr>
        <w:t>生物性能</w:t>
      </w:r>
    </w:p>
    <w:p w14:paraId="6BA66F54" w14:textId="129DBE51" w:rsidR="001D43FC" w:rsidRDefault="00EE114E" w:rsidP="002F719D">
      <w:pPr>
        <w:pStyle w:val="afff3"/>
        <w:spacing w:before="156" w:after="156"/>
        <w:ind w:left="0"/>
      </w:pPr>
      <w:r>
        <w:rPr>
          <w:rFonts w:hint="eastAsia"/>
        </w:rPr>
        <w:t>细胞毒性</w:t>
      </w:r>
    </w:p>
    <w:p w14:paraId="6B09CAB2" w14:textId="1D5E99E1" w:rsidR="007B2242" w:rsidRDefault="007B2242" w:rsidP="007B2242">
      <w:pPr>
        <w:pStyle w:val="affffff0"/>
        <w:ind w:firstLine="420"/>
      </w:pPr>
      <w:r>
        <w:rPr>
          <w:rFonts w:hint="eastAsia"/>
        </w:rPr>
        <w:t xml:space="preserve">按照GB/T </w:t>
      </w:r>
      <w:r w:rsidR="00DF5622">
        <w:rPr>
          <w:rFonts w:hint="eastAsia"/>
        </w:rPr>
        <w:t>16886.5</w:t>
      </w:r>
      <w:r>
        <w:rPr>
          <w:rFonts w:hint="eastAsia"/>
        </w:rPr>
        <w:t>进行</w:t>
      </w:r>
      <w:r w:rsidR="003D3903">
        <w:rPr>
          <w:rFonts w:hint="eastAsia"/>
        </w:rPr>
        <w:t>生物学评价</w:t>
      </w:r>
      <w:r>
        <w:rPr>
          <w:rFonts w:hint="eastAsia"/>
        </w:rPr>
        <w:t>。</w:t>
      </w:r>
    </w:p>
    <w:p w14:paraId="71B1FF21" w14:textId="244A9136" w:rsidR="001D43FC" w:rsidRDefault="00DA4825" w:rsidP="002F719D">
      <w:pPr>
        <w:pStyle w:val="afff3"/>
        <w:spacing w:before="156" w:after="156"/>
        <w:ind w:left="0"/>
      </w:pPr>
      <w:r>
        <w:rPr>
          <w:rFonts w:hint="eastAsia"/>
        </w:rPr>
        <w:t>皮肤刺激与</w:t>
      </w:r>
      <w:r w:rsidR="00EE114E">
        <w:rPr>
          <w:rFonts w:hint="eastAsia"/>
        </w:rPr>
        <w:t>皮肤致敏</w:t>
      </w:r>
    </w:p>
    <w:p w14:paraId="5495878D" w14:textId="410B5825" w:rsidR="007B2242" w:rsidRDefault="007B2242" w:rsidP="007B2242">
      <w:pPr>
        <w:pStyle w:val="affffff0"/>
        <w:ind w:firstLine="420"/>
      </w:pPr>
      <w:r>
        <w:rPr>
          <w:rFonts w:hint="eastAsia"/>
        </w:rPr>
        <w:t xml:space="preserve">按照GB/T </w:t>
      </w:r>
      <w:r w:rsidR="00DF5622">
        <w:rPr>
          <w:rFonts w:hint="eastAsia"/>
        </w:rPr>
        <w:t>16886.10</w:t>
      </w:r>
      <w:r>
        <w:rPr>
          <w:rFonts w:hint="eastAsia"/>
        </w:rPr>
        <w:t>进行</w:t>
      </w:r>
      <w:r w:rsidR="003D3903">
        <w:rPr>
          <w:rFonts w:hint="eastAsia"/>
        </w:rPr>
        <w:t>生物学评价</w:t>
      </w:r>
      <w:r>
        <w:rPr>
          <w:rFonts w:hint="eastAsia"/>
        </w:rPr>
        <w:t>。</w:t>
      </w:r>
    </w:p>
    <w:p w14:paraId="077E2217" w14:textId="77777777" w:rsidR="001D43FC" w:rsidRDefault="00EE114E">
      <w:pPr>
        <w:pStyle w:val="afff1"/>
        <w:spacing w:before="312" w:after="312"/>
      </w:pPr>
      <w:r>
        <w:rPr>
          <w:rFonts w:hint="eastAsia"/>
        </w:rPr>
        <w:t>检验规则</w:t>
      </w:r>
    </w:p>
    <w:p w14:paraId="0CEE751F" w14:textId="77777777" w:rsidR="001D43FC" w:rsidRDefault="00EE114E">
      <w:pPr>
        <w:pStyle w:val="afff2"/>
        <w:spacing w:before="156" w:after="156"/>
      </w:pPr>
      <w:r>
        <w:rPr>
          <w:rFonts w:hint="eastAsia"/>
        </w:rPr>
        <w:t>检验分类</w:t>
      </w:r>
    </w:p>
    <w:p w14:paraId="330FD28C" w14:textId="77777777" w:rsidR="001D43FC" w:rsidRDefault="00EE114E">
      <w:pPr>
        <w:pStyle w:val="affffff0"/>
        <w:ind w:firstLine="420"/>
      </w:pPr>
      <w:r>
        <w:rPr>
          <w:rFonts w:hint="eastAsia"/>
        </w:rPr>
        <w:t>检验分为型式检验和出厂检验。</w:t>
      </w:r>
    </w:p>
    <w:p w14:paraId="010D05C0" w14:textId="77777777" w:rsidR="001D43FC" w:rsidRPr="004878AE" w:rsidRDefault="00EE114E">
      <w:pPr>
        <w:pStyle w:val="afff2"/>
        <w:spacing w:before="156" w:after="156"/>
      </w:pPr>
      <w:r w:rsidRPr="004878AE">
        <w:rPr>
          <w:rFonts w:hint="eastAsia"/>
        </w:rPr>
        <w:t>型式检验</w:t>
      </w:r>
    </w:p>
    <w:p w14:paraId="6BA255C3" w14:textId="77777777" w:rsidR="001D43FC" w:rsidRPr="004878AE" w:rsidRDefault="008610B3">
      <w:pPr>
        <w:pStyle w:val="affffff0"/>
        <w:ind w:firstLine="420"/>
      </w:pPr>
      <w:r w:rsidRPr="004878AE">
        <w:rPr>
          <w:rFonts w:hint="eastAsia"/>
        </w:rPr>
        <w:t>型式检验项目为</w:t>
      </w:r>
      <w:r w:rsidR="00EE114E" w:rsidRPr="004878AE">
        <w:rPr>
          <w:rFonts w:hint="eastAsia"/>
        </w:rPr>
        <w:t>第4章</w:t>
      </w:r>
      <w:r w:rsidRPr="004878AE">
        <w:rPr>
          <w:rFonts w:hint="eastAsia"/>
        </w:rPr>
        <w:t>规定</w:t>
      </w:r>
      <w:r w:rsidR="00EE114E" w:rsidRPr="004878AE">
        <w:rPr>
          <w:rFonts w:hint="eastAsia"/>
        </w:rPr>
        <w:t>的所有</w:t>
      </w:r>
      <w:r w:rsidRPr="004878AE">
        <w:rPr>
          <w:rFonts w:hint="eastAsia"/>
        </w:rPr>
        <w:t>项目。有下列情况之一者，应</w:t>
      </w:r>
      <w:r w:rsidR="00EE114E" w:rsidRPr="004878AE">
        <w:rPr>
          <w:rFonts w:hint="eastAsia"/>
        </w:rPr>
        <w:t>进行型式检验：</w:t>
      </w:r>
    </w:p>
    <w:p w14:paraId="4DC110D4" w14:textId="77777777" w:rsidR="001D43FC" w:rsidRPr="004878AE" w:rsidRDefault="008610B3">
      <w:pPr>
        <w:pStyle w:val="affffff0"/>
        <w:ind w:firstLine="420"/>
      </w:pPr>
      <w:r w:rsidRPr="004878AE">
        <w:lastRenderedPageBreak/>
        <w:t>a</w:t>
      </w:r>
      <w:r w:rsidRPr="004878AE">
        <w:rPr>
          <w:rFonts w:hint="eastAsia"/>
        </w:rPr>
        <w:t>）</w:t>
      </w:r>
      <w:r w:rsidR="002A298A" w:rsidRPr="004878AE">
        <w:rPr>
          <w:rFonts w:hint="eastAsia"/>
        </w:rPr>
        <w:t>产品定型、转厂生产、或停产半年以上重新生产时</w:t>
      </w:r>
      <w:r w:rsidR="00EE114E" w:rsidRPr="004878AE">
        <w:rPr>
          <w:rFonts w:hint="eastAsia"/>
        </w:rPr>
        <w:t>；</w:t>
      </w:r>
    </w:p>
    <w:p w14:paraId="02AF651E" w14:textId="77777777" w:rsidR="001D43FC" w:rsidRPr="004878AE" w:rsidRDefault="008610B3">
      <w:pPr>
        <w:pStyle w:val="affffff0"/>
        <w:ind w:firstLine="420"/>
      </w:pPr>
      <w:r w:rsidRPr="004878AE">
        <w:rPr>
          <w:rFonts w:hint="eastAsia"/>
        </w:rPr>
        <w:t>b）</w:t>
      </w:r>
      <w:r w:rsidR="002A298A" w:rsidRPr="004878AE">
        <w:rPr>
          <w:rFonts w:hint="eastAsia"/>
        </w:rPr>
        <w:t>正式生产后，如原料、配方、工艺条件改变时</w:t>
      </w:r>
      <w:r w:rsidR="00EE114E" w:rsidRPr="004878AE">
        <w:rPr>
          <w:rFonts w:hint="eastAsia"/>
        </w:rPr>
        <w:t>；</w:t>
      </w:r>
    </w:p>
    <w:p w14:paraId="76A01201" w14:textId="77777777" w:rsidR="00345E3A" w:rsidRDefault="008610B3">
      <w:pPr>
        <w:pStyle w:val="affffff0"/>
        <w:ind w:firstLine="420"/>
      </w:pPr>
      <w:r w:rsidRPr="004878AE">
        <w:rPr>
          <w:rFonts w:hint="eastAsia"/>
        </w:rPr>
        <w:t>c）</w:t>
      </w:r>
      <w:r w:rsidR="002A298A" w:rsidRPr="004878AE">
        <w:rPr>
          <w:rFonts w:hint="eastAsia"/>
        </w:rPr>
        <w:t>出厂试验结果与上次型式检验有较大差异时</w:t>
      </w:r>
    </w:p>
    <w:p w14:paraId="1DC6EA0C" w14:textId="56F9B515" w:rsidR="001D43FC" w:rsidRDefault="00345E3A">
      <w:pPr>
        <w:pStyle w:val="affffff0"/>
        <w:ind w:firstLine="420"/>
      </w:pPr>
      <w:r>
        <w:rPr>
          <w:rFonts w:hint="eastAsia"/>
        </w:rPr>
        <w:t>d）</w:t>
      </w:r>
      <w:r w:rsidRPr="00345E3A">
        <w:rPr>
          <w:rFonts w:hint="eastAsia"/>
        </w:rPr>
        <w:t>正常生产时，每隔</w:t>
      </w:r>
      <w:r>
        <w:rPr>
          <w:rFonts w:hint="eastAsia"/>
        </w:rPr>
        <w:t>一</w:t>
      </w:r>
      <w:r w:rsidRPr="00345E3A">
        <w:rPr>
          <w:rFonts w:hint="eastAsia"/>
        </w:rPr>
        <w:t>年</w:t>
      </w:r>
      <w:r w:rsidR="00EE114E">
        <w:rPr>
          <w:rFonts w:hint="eastAsia"/>
        </w:rPr>
        <w:t>。</w:t>
      </w:r>
    </w:p>
    <w:p w14:paraId="730D8009" w14:textId="77777777" w:rsidR="001D43FC" w:rsidRDefault="00EE114E">
      <w:pPr>
        <w:pStyle w:val="afff2"/>
        <w:spacing w:before="156" w:after="156"/>
      </w:pPr>
      <w:r>
        <w:rPr>
          <w:rFonts w:hint="eastAsia"/>
        </w:rPr>
        <w:t>出厂检验</w:t>
      </w:r>
    </w:p>
    <w:p w14:paraId="67F5DA85" w14:textId="0566CE33" w:rsidR="001D43FC" w:rsidRDefault="00EE114E">
      <w:pPr>
        <w:pStyle w:val="affffff0"/>
        <w:ind w:firstLine="420"/>
      </w:pPr>
      <w:r>
        <w:rPr>
          <w:rFonts w:hint="eastAsia"/>
        </w:rPr>
        <w:t>出厂检验项目</w:t>
      </w:r>
      <w:r w:rsidR="008610B3">
        <w:rPr>
          <w:rFonts w:hint="eastAsia"/>
        </w:rPr>
        <w:t>应包括</w:t>
      </w:r>
      <w:r>
        <w:rPr>
          <w:rFonts w:hint="eastAsia"/>
        </w:rPr>
        <w:t>：</w:t>
      </w:r>
      <w:r w:rsidR="008610B3" w:rsidRPr="00713BE0">
        <w:rPr>
          <w:rFonts w:hint="eastAsia"/>
        </w:rPr>
        <w:t>外观</w:t>
      </w:r>
      <w:r w:rsidR="008610B3">
        <w:rPr>
          <w:rFonts w:hint="eastAsia"/>
        </w:rPr>
        <w:t>、</w:t>
      </w:r>
      <w:r w:rsidR="00B30195" w:rsidRPr="004878AE">
        <w:rPr>
          <w:rFonts w:hint="eastAsia"/>
        </w:rPr>
        <w:t>硬度</w:t>
      </w:r>
      <w:r w:rsidR="00201C4F" w:rsidRPr="004878AE">
        <w:rPr>
          <w:rFonts w:hint="eastAsia"/>
        </w:rPr>
        <w:t>、</w:t>
      </w:r>
      <w:r>
        <w:rPr>
          <w:rFonts w:hint="eastAsia"/>
        </w:rPr>
        <w:t>拉伸强度</w:t>
      </w:r>
      <w:r w:rsidR="008610B3">
        <w:rPr>
          <w:rFonts w:hint="eastAsia"/>
        </w:rPr>
        <w:t>、</w:t>
      </w:r>
      <w:r>
        <w:rPr>
          <w:rFonts w:hint="eastAsia"/>
        </w:rPr>
        <w:t>拉断伸长率</w:t>
      </w:r>
      <w:r w:rsidR="008610B3">
        <w:rPr>
          <w:rFonts w:hint="eastAsia"/>
        </w:rPr>
        <w:t>、</w:t>
      </w:r>
      <w:r>
        <w:rPr>
          <w:rFonts w:hint="eastAsia"/>
        </w:rPr>
        <w:t>撕裂强度</w:t>
      </w:r>
      <w:r w:rsidRPr="00713BE0">
        <w:rPr>
          <w:rFonts w:hint="eastAsia"/>
        </w:rPr>
        <w:t>。</w:t>
      </w:r>
    </w:p>
    <w:p w14:paraId="5DCD06E4" w14:textId="77777777" w:rsidR="001D43FC" w:rsidRDefault="00EE114E">
      <w:pPr>
        <w:pStyle w:val="afff2"/>
        <w:spacing w:before="156" w:after="156"/>
      </w:pPr>
      <w:r>
        <w:rPr>
          <w:rFonts w:hint="eastAsia"/>
        </w:rPr>
        <w:t>组批和抽样</w:t>
      </w:r>
    </w:p>
    <w:p w14:paraId="770ECFB1" w14:textId="79F70255" w:rsidR="001D43FC" w:rsidRDefault="00EE114E" w:rsidP="0060022A">
      <w:pPr>
        <w:pStyle w:val="affffff0"/>
        <w:ind w:firstLine="420"/>
      </w:pPr>
      <w:r>
        <w:rPr>
          <w:rFonts w:hint="eastAsia"/>
        </w:rPr>
        <w:t>以相同原料、相同配方、相同工艺</w:t>
      </w:r>
      <w:r w:rsidR="00D05F02" w:rsidRPr="00A97107">
        <w:rPr>
          <w:rFonts w:hint="eastAsia"/>
        </w:rPr>
        <w:t>连续</w:t>
      </w:r>
      <w:r>
        <w:rPr>
          <w:rFonts w:hint="eastAsia"/>
        </w:rPr>
        <w:t>生产的不超过2000 kg</w:t>
      </w:r>
      <w:r w:rsidR="004878AE">
        <w:rPr>
          <w:rFonts w:hint="eastAsia"/>
        </w:rPr>
        <w:t>产品为一批</w:t>
      </w:r>
      <w:r>
        <w:rPr>
          <w:rFonts w:hint="eastAsia"/>
        </w:rPr>
        <w:t>。每批随机抽</w:t>
      </w:r>
      <w:r w:rsidR="004878AE" w:rsidRPr="004878AE">
        <w:t>1</w:t>
      </w:r>
      <w:r w:rsidRPr="004878AE">
        <w:t>kg</w:t>
      </w:r>
      <w:r w:rsidR="005A4257">
        <w:rPr>
          <w:rFonts w:hint="eastAsia"/>
        </w:rPr>
        <w:t>样</w:t>
      </w:r>
      <w:r w:rsidR="004878AE">
        <w:rPr>
          <w:rFonts w:hint="eastAsia"/>
        </w:rPr>
        <w:t>品</w:t>
      </w:r>
      <w:r>
        <w:rPr>
          <w:rFonts w:hint="eastAsia"/>
        </w:rPr>
        <w:t>。</w:t>
      </w:r>
    </w:p>
    <w:p w14:paraId="0E42A0DB" w14:textId="77777777" w:rsidR="001D43FC" w:rsidRDefault="00EE114E">
      <w:pPr>
        <w:pStyle w:val="afff2"/>
        <w:spacing w:before="156" w:after="156"/>
      </w:pPr>
      <w:r>
        <w:rPr>
          <w:rFonts w:hint="eastAsia"/>
        </w:rPr>
        <w:t>判定规则</w:t>
      </w:r>
    </w:p>
    <w:p w14:paraId="2D21A63C" w14:textId="77777777" w:rsidR="001D43FC" w:rsidRDefault="00EE114E" w:rsidP="002F719D">
      <w:pPr>
        <w:pStyle w:val="afff3"/>
        <w:spacing w:before="156" w:after="156"/>
        <w:ind w:left="0"/>
      </w:pPr>
      <w:r>
        <w:rPr>
          <w:rFonts w:hint="eastAsia"/>
        </w:rPr>
        <w:t>型式检验</w:t>
      </w:r>
    </w:p>
    <w:p w14:paraId="7EF319DE" w14:textId="77777777" w:rsidR="001D43FC" w:rsidRDefault="00EE114E">
      <w:pPr>
        <w:pStyle w:val="affffffffffff4"/>
      </w:pPr>
      <w:r>
        <w:rPr>
          <w:rFonts w:hint="eastAsia"/>
        </w:rPr>
        <w:t>所有检验项目符合第4章要求，型式检验通过；若有任何一项不符合，则型式检验未通过。</w:t>
      </w:r>
    </w:p>
    <w:p w14:paraId="4F346431" w14:textId="77777777" w:rsidR="001D43FC" w:rsidRDefault="00EE114E" w:rsidP="002F719D">
      <w:pPr>
        <w:pStyle w:val="afff3"/>
        <w:spacing w:before="156" w:after="156"/>
        <w:ind w:left="0"/>
      </w:pPr>
      <w:r>
        <w:rPr>
          <w:rFonts w:hint="eastAsia"/>
        </w:rPr>
        <w:t>出厂检验</w:t>
      </w:r>
    </w:p>
    <w:p w14:paraId="27F48019" w14:textId="6DC27BFB" w:rsidR="001D43FC" w:rsidRDefault="00EE114E">
      <w:pPr>
        <w:pStyle w:val="affffff0"/>
        <w:ind w:firstLine="420"/>
      </w:pPr>
      <w:r>
        <w:rPr>
          <w:rFonts w:hint="eastAsia"/>
        </w:rPr>
        <w:t>所有出厂检验项目符合要求时则该批合格。</w:t>
      </w:r>
      <w:r w:rsidR="00C74C3F">
        <w:rPr>
          <w:rFonts w:hint="eastAsia"/>
        </w:rPr>
        <w:t>外观不</w:t>
      </w:r>
      <w:r w:rsidR="00211F99">
        <w:rPr>
          <w:rFonts w:hint="eastAsia"/>
        </w:rPr>
        <w:t>符合</w:t>
      </w:r>
      <w:r w:rsidR="00C74C3F">
        <w:rPr>
          <w:rFonts w:hint="eastAsia"/>
        </w:rPr>
        <w:t>即为不合格。其他</w:t>
      </w:r>
      <w:r>
        <w:rPr>
          <w:rFonts w:hint="eastAsia"/>
        </w:rPr>
        <w:t>任何一项不符合时，应取双倍试样对所有出厂检验项目进行复检，复检结果符合要求则该批混炼胶合格，否则该批不合格。</w:t>
      </w:r>
    </w:p>
    <w:p w14:paraId="69E2FFD1" w14:textId="77777777" w:rsidR="001D43FC" w:rsidRDefault="00EE114E">
      <w:pPr>
        <w:pStyle w:val="afff1"/>
        <w:spacing w:before="312" w:after="312"/>
      </w:pPr>
      <w:r w:rsidRPr="00A97107">
        <w:rPr>
          <w:rFonts w:hint="eastAsia"/>
        </w:rPr>
        <w:t>包装</w:t>
      </w:r>
      <w:r w:rsidR="00A97107" w:rsidRPr="00A97107">
        <w:rPr>
          <w:rFonts w:hint="eastAsia"/>
        </w:rPr>
        <w:t>、标志</w:t>
      </w:r>
      <w:r>
        <w:rPr>
          <w:rFonts w:hint="eastAsia"/>
        </w:rPr>
        <w:t>、运输及贮存</w:t>
      </w:r>
    </w:p>
    <w:p w14:paraId="447CF2BB" w14:textId="77777777" w:rsidR="001D43FC" w:rsidRDefault="00EE114E">
      <w:pPr>
        <w:pStyle w:val="afff2"/>
        <w:spacing w:before="156" w:after="156"/>
      </w:pPr>
      <w:r>
        <w:rPr>
          <w:rFonts w:hint="eastAsia"/>
        </w:rPr>
        <w:t>包装</w:t>
      </w:r>
    </w:p>
    <w:p w14:paraId="0878C8CD" w14:textId="283294F4" w:rsidR="001D43FC" w:rsidRDefault="00EE114E" w:rsidP="00B41B57">
      <w:pPr>
        <w:pStyle w:val="affffff0"/>
        <w:ind w:firstLine="420"/>
      </w:pPr>
      <w:r>
        <w:rPr>
          <w:rFonts w:hint="eastAsia"/>
        </w:rPr>
        <w:t>产品采用</w:t>
      </w:r>
      <w:r w:rsidR="00B41B57">
        <w:rPr>
          <w:rFonts w:hint="eastAsia"/>
        </w:rPr>
        <w:t>包装箱</w:t>
      </w:r>
      <w:r>
        <w:rPr>
          <w:rFonts w:hint="eastAsia"/>
        </w:rPr>
        <w:t>包装。包装箱</w:t>
      </w:r>
      <w:r w:rsidR="00A369DB">
        <w:rPr>
          <w:rFonts w:hint="eastAsia"/>
        </w:rPr>
        <w:t>内</w:t>
      </w:r>
      <w:r>
        <w:rPr>
          <w:rFonts w:hint="eastAsia"/>
        </w:rPr>
        <w:t>应附有</w:t>
      </w:r>
      <w:r w:rsidR="00FA4D05">
        <w:rPr>
          <w:rFonts w:hint="eastAsia"/>
        </w:rPr>
        <w:t>质量证明文件</w:t>
      </w:r>
      <w:r>
        <w:rPr>
          <w:rFonts w:hint="eastAsia"/>
        </w:rPr>
        <w:t>。</w:t>
      </w:r>
    </w:p>
    <w:p w14:paraId="1CBC2449" w14:textId="77777777" w:rsidR="001D43FC" w:rsidRDefault="00EE114E">
      <w:pPr>
        <w:pStyle w:val="afff2"/>
        <w:spacing w:before="156" w:after="156"/>
      </w:pPr>
      <w:r>
        <w:rPr>
          <w:rFonts w:hint="eastAsia"/>
        </w:rPr>
        <w:t>标志</w:t>
      </w:r>
    </w:p>
    <w:p w14:paraId="12A442EC" w14:textId="77777777" w:rsidR="007D5317" w:rsidRDefault="00EE114E">
      <w:pPr>
        <w:pStyle w:val="affffff0"/>
        <w:ind w:firstLine="420"/>
      </w:pPr>
      <w:r>
        <w:rPr>
          <w:rFonts w:hint="eastAsia"/>
        </w:rPr>
        <w:t>产品包装表面应标明下列信息:</w:t>
      </w:r>
    </w:p>
    <w:p w14:paraId="3ECBF37A" w14:textId="08AF84FC" w:rsidR="007D5317" w:rsidRPr="007D5317" w:rsidRDefault="00EE114E" w:rsidP="00A13835">
      <w:pPr>
        <w:pStyle w:val="afa"/>
      </w:pPr>
      <w:r>
        <w:rPr>
          <w:rFonts w:hint="eastAsia"/>
        </w:rPr>
        <w:t>制造</w:t>
      </w:r>
      <w:r w:rsidR="00A13835">
        <w:rPr>
          <w:rFonts w:hint="eastAsia"/>
        </w:rPr>
        <w:t>商</w:t>
      </w:r>
      <w:r>
        <w:rPr>
          <w:rFonts w:hint="eastAsia"/>
        </w:rPr>
        <w:t>名称</w:t>
      </w:r>
      <w:r w:rsidR="00A13835">
        <w:rPr>
          <w:rFonts w:hint="eastAsia"/>
        </w:rPr>
        <w:t>及</w:t>
      </w:r>
      <w:r w:rsidR="007D5317">
        <w:rPr>
          <w:rFonts w:hint="eastAsia"/>
        </w:rPr>
        <w:t>地址</w:t>
      </w:r>
      <w:r w:rsidR="00A13835">
        <w:rPr>
          <w:rFonts w:hint="eastAsia"/>
        </w:rPr>
        <w:t>；</w:t>
      </w:r>
    </w:p>
    <w:p w14:paraId="6F9B0873" w14:textId="5C7F055E" w:rsidR="007D5317" w:rsidRDefault="007D5317" w:rsidP="00A13835">
      <w:pPr>
        <w:pStyle w:val="afa"/>
      </w:pPr>
      <w:r w:rsidRPr="00A97107">
        <w:rPr>
          <w:rFonts w:hint="eastAsia"/>
        </w:rPr>
        <w:t>本文件编号</w:t>
      </w:r>
      <w:r w:rsidR="00A13835">
        <w:rPr>
          <w:rFonts w:hint="eastAsia"/>
        </w:rPr>
        <w:t>；</w:t>
      </w:r>
    </w:p>
    <w:p w14:paraId="794CD886" w14:textId="19CDD65B" w:rsidR="007D5317" w:rsidRDefault="00EE114E" w:rsidP="00A13835">
      <w:pPr>
        <w:pStyle w:val="afa"/>
      </w:pPr>
      <w:r>
        <w:rPr>
          <w:rFonts w:hint="eastAsia"/>
        </w:rPr>
        <w:t>产品名称</w:t>
      </w:r>
      <w:r w:rsidR="00A13835">
        <w:rPr>
          <w:rFonts w:hint="eastAsia"/>
        </w:rPr>
        <w:t>；</w:t>
      </w:r>
    </w:p>
    <w:p w14:paraId="1A7009FA" w14:textId="110C1271" w:rsidR="007D5317" w:rsidRDefault="00EE114E" w:rsidP="00A13835">
      <w:pPr>
        <w:pStyle w:val="afa"/>
      </w:pPr>
      <w:r>
        <w:rPr>
          <w:rFonts w:hint="eastAsia"/>
        </w:rPr>
        <w:t>批号</w:t>
      </w:r>
      <w:r w:rsidR="00A13835">
        <w:rPr>
          <w:rFonts w:hint="eastAsia"/>
        </w:rPr>
        <w:t>；</w:t>
      </w:r>
    </w:p>
    <w:p w14:paraId="78C8C6C1" w14:textId="4B6A13F4" w:rsidR="001D43FC" w:rsidRDefault="00EE114E" w:rsidP="00A13835">
      <w:pPr>
        <w:pStyle w:val="afa"/>
      </w:pPr>
      <w:r>
        <w:rPr>
          <w:rFonts w:hint="eastAsia"/>
        </w:rPr>
        <w:t>生产日期</w:t>
      </w:r>
      <w:r w:rsidR="00A13835">
        <w:rPr>
          <w:rFonts w:hint="eastAsia"/>
        </w:rPr>
        <w:t>；</w:t>
      </w:r>
    </w:p>
    <w:p w14:paraId="497DC9D5" w14:textId="2B1DDB48" w:rsidR="001D43FC" w:rsidRDefault="00483F8D" w:rsidP="00A13835">
      <w:pPr>
        <w:pStyle w:val="afa"/>
      </w:pPr>
      <w:r>
        <w:rPr>
          <w:rFonts w:hint="eastAsia"/>
        </w:rPr>
        <w:t>净重</w:t>
      </w:r>
      <w:r w:rsidR="00A13835">
        <w:rPr>
          <w:rFonts w:hint="eastAsia"/>
        </w:rPr>
        <w:t>。</w:t>
      </w:r>
    </w:p>
    <w:p w14:paraId="79B4C39F" w14:textId="77777777" w:rsidR="001D43FC" w:rsidRDefault="00EE114E">
      <w:pPr>
        <w:pStyle w:val="afff2"/>
        <w:spacing w:before="156" w:after="156"/>
      </w:pPr>
      <w:r>
        <w:rPr>
          <w:rFonts w:hint="eastAsia"/>
        </w:rPr>
        <w:t>运输</w:t>
      </w:r>
    </w:p>
    <w:p w14:paraId="26C1A366" w14:textId="110B036D" w:rsidR="001D43FC" w:rsidRDefault="00B525C2">
      <w:pPr>
        <w:pStyle w:val="affffff0"/>
        <w:ind w:firstLine="420"/>
      </w:pPr>
      <w:r>
        <w:rPr>
          <w:rFonts w:hint="eastAsia"/>
        </w:rPr>
        <w:t>产品运输过程中应避免雨雪淋袭、日光曝晒，严禁与油类、酸、碱等接触。</w:t>
      </w:r>
    </w:p>
    <w:p w14:paraId="6DA6449D" w14:textId="77777777" w:rsidR="001D43FC" w:rsidRDefault="00EE114E">
      <w:pPr>
        <w:pStyle w:val="afff2"/>
        <w:spacing w:before="156" w:after="156"/>
      </w:pPr>
      <w:r>
        <w:rPr>
          <w:rFonts w:hint="eastAsia"/>
        </w:rPr>
        <w:t>贮存</w:t>
      </w:r>
    </w:p>
    <w:p w14:paraId="728CB9E0" w14:textId="4C1FF553" w:rsidR="001D43FC" w:rsidRDefault="00EE114E" w:rsidP="00EF5195">
      <w:pPr>
        <w:pStyle w:val="affffff0"/>
        <w:ind w:firstLine="420"/>
      </w:pPr>
      <w:r>
        <w:rPr>
          <w:rFonts w:hint="eastAsia"/>
        </w:rPr>
        <w:t>产品应贮存在</w:t>
      </w:r>
      <w:r w:rsidR="00EF5195">
        <w:rPr>
          <w:rFonts w:hint="eastAsia"/>
        </w:rPr>
        <w:t>避光、清洁、干燥、通风的库房内保存，远离热源</w:t>
      </w:r>
      <w:r>
        <w:rPr>
          <w:rFonts w:hint="eastAsia"/>
        </w:rPr>
        <w:t>。</w:t>
      </w:r>
      <w:r w:rsidR="004627FB">
        <w:rPr>
          <w:rFonts w:hint="eastAsia"/>
        </w:rPr>
        <w:t>自生产之日起，贮存期</w:t>
      </w:r>
      <w:r w:rsidR="00AC1062">
        <w:rPr>
          <w:rFonts w:hint="eastAsia"/>
        </w:rPr>
        <w:t>不超过6个月</w:t>
      </w:r>
      <w:r>
        <w:rPr>
          <w:rFonts w:hint="eastAsia"/>
        </w:rPr>
        <w:t>。</w:t>
      </w:r>
    </w:p>
    <w:p w14:paraId="1BC3AB3B" w14:textId="77777777" w:rsidR="001D43FC" w:rsidRDefault="00EE114E">
      <w:pPr>
        <w:pStyle w:val="affffff0"/>
        <w:ind w:firstLineChars="0" w:firstLine="0"/>
        <w:jc w:val="center"/>
      </w:pPr>
      <w:bookmarkStart w:id="43" w:name="BookMark8"/>
      <w:bookmarkEnd w:id="21"/>
      <w:r>
        <w:rPr>
          <w:rFonts w:hint="eastAsia"/>
          <w:noProof/>
        </w:rPr>
        <w:drawing>
          <wp:inline distT="0" distB="0" distL="0" distR="0" wp14:anchorId="69781482" wp14:editId="3EB7AFF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p w14:paraId="3C8CBCCB" w14:textId="77777777" w:rsidR="001D43FC" w:rsidRDefault="001D43FC"/>
    <w:sectPr w:rsidR="001D43FC" w:rsidSect="001D43FC">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D0C6B" w14:textId="77777777" w:rsidR="00F541D1" w:rsidRDefault="00F541D1" w:rsidP="001D43FC">
      <w:pPr>
        <w:spacing w:line="240" w:lineRule="auto"/>
      </w:pPr>
      <w:r>
        <w:separator/>
      </w:r>
    </w:p>
  </w:endnote>
  <w:endnote w:type="continuationSeparator" w:id="0">
    <w:p w14:paraId="6C4F5679" w14:textId="77777777" w:rsidR="00F541D1" w:rsidRDefault="00F541D1" w:rsidP="001D43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A25BB" w14:textId="77777777" w:rsidR="001D43FC" w:rsidRDefault="0078675C">
    <w:pPr>
      <w:pStyle w:val="affff5"/>
    </w:pPr>
    <w:r>
      <w:fldChar w:fldCharType="begin"/>
    </w:r>
    <w:r w:rsidR="00EE114E">
      <w:instrText>PAGE   \* MERGEFORMAT</w:instrText>
    </w:r>
    <w:r>
      <w:fldChar w:fldCharType="separate"/>
    </w:r>
    <w:r w:rsidR="00EE114E">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6BE10" w14:textId="77777777" w:rsidR="001D43FC" w:rsidRDefault="001D43FC">
    <w:pPr>
      <w:pStyle w:val="affff5"/>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658AE" w14:textId="47216B6E" w:rsidR="001D43FC" w:rsidRDefault="0078675C">
    <w:pPr>
      <w:pStyle w:val="afffffd"/>
    </w:pPr>
    <w:r>
      <w:fldChar w:fldCharType="begin"/>
    </w:r>
    <w:r w:rsidR="00EE114E">
      <w:instrText>PAGE   \* MERGEFORMAT</w:instrText>
    </w:r>
    <w:r>
      <w:fldChar w:fldCharType="separate"/>
    </w:r>
    <w:r w:rsidR="00F11F78" w:rsidRPr="00F11F78">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04CEF" w14:textId="77777777" w:rsidR="00F541D1" w:rsidRDefault="00F541D1" w:rsidP="001D43FC">
      <w:pPr>
        <w:spacing w:line="240" w:lineRule="auto"/>
      </w:pPr>
      <w:r>
        <w:separator/>
      </w:r>
    </w:p>
  </w:footnote>
  <w:footnote w:type="continuationSeparator" w:id="0">
    <w:p w14:paraId="1CC28CC6" w14:textId="77777777" w:rsidR="00F541D1" w:rsidRDefault="00F541D1" w:rsidP="001D43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6DC61" w14:textId="77777777" w:rsidR="001D43FC" w:rsidRDefault="00EE114E">
    <w:pPr>
      <w:pStyle w:val="affff7"/>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09084" w14:textId="77777777" w:rsidR="001D43FC" w:rsidRDefault="001D43FC">
    <w:pPr>
      <w:pStyle w:val="affff7"/>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D021D" w14:textId="77777777" w:rsidR="001D43FC" w:rsidRDefault="003F6389">
    <w:pPr>
      <w:pStyle w:val="affff7"/>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114E">
      <w:t>GB/T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E86DA" w14:textId="62B2821D" w:rsidR="001D43FC" w:rsidRDefault="003F6389">
    <w:pPr>
      <w:pStyle w:val="affffff5"/>
      <w:spacing w:after="0"/>
    </w:pPr>
    <w:r>
      <w:fldChar w:fldCharType="begin"/>
    </w:r>
    <w:r>
      <w:instrText xml:space="preserve"> STYLEREF  标准文件_文件编号  \* MERGEFORMAT </w:instrText>
    </w:r>
    <w:r>
      <w:fldChar w:fldCharType="separate"/>
    </w:r>
    <w:r w:rsidR="00F11F78">
      <w:rPr>
        <w:noProof/>
      </w:rPr>
      <w:t>GB/T XXXXX</w:t>
    </w:r>
    <w:r w:rsidR="00F11F78">
      <w:rPr>
        <w:noProof/>
      </w:rPr>
      <w:t>—</w:t>
    </w:r>
    <w:r w:rsidR="00F11F78">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4"/>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DF4C26"/>
    <w:multiLevelType w:val="hybridMultilevel"/>
    <w:tmpl w:val="33D8683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7"/>
      <w:suff w:val="nothing"/>
      <w:lvlText w:val="表%1　"/>
      <w:lvlJc w:val="left"/>
      <w:pPr>
        <w:ind w:left="3260" w:firstLine="0"/>
      </w:pPr>
    </w:lvl>
    <w:lvl w:ilvl="1">
      <w:start w:val="1"/>
      <w:numFmt w:val="decimal"/>
      <w:lvlText w:val="%1.%2"/>
      <w:lvlJc w:val="left"/>
      <w:pPr>
        <w:tabs>
          <w:tab w:val="left" w:pos="-143"/>
        </w:tabs>
        <w:ind w:left="-143" w:hanging="567"/>
      </w:pPr>
    </w:lvl>
    <w:lvl w:ilvl="2">
      <w:start w:val="1"/>
      <w:numFmt w:val="decimal"/>
      <w:lvlText w:val="%1.%2.%3"/>
      <w:lvlJc w:val="left"/>
      <w:pPr>
        <w:tabs>
          <w:tab w:val="left" w:pos="282"/>
        </w:tabs>
        <w:ind w:left="282" w:hanging="567"/>
      </w:pPr>
    </w:lvl>
    <w:lvl w:ilvl="3">
      <w:start w:val="1"/>
      <w:numFmt w:val="decimal"/>
      <w:lvlText w:val="%1.%2.%3.%4"/>
      <w:lvlJc w:val="left"/>
      <w:pPr>
        <w:tabs>
          <w:tab w:val="left" w:pos="849"/>
        </w:tabs>
        <w:ind w:left="849" w:hanging="708"/>
      </w:pPr>
    </w:lvl>
    <w:lvl w:ilvl="4">
      <w:start w:val="1"/>
      <w:numFmt w:val="decimal"/>
      <w:lvlText w:val="%1.%2.%3.%4.%5"/>
      <w:lvlJc w:val="left"/>
      <w:pPr>
        <w:tabs>
          <w:tab w:val="left" w:pos="1416"/>
        </w:tabs>
        <w:ind w:left="1416" w:hanging="850"/>
      </w:pPr>
    </w:lvl>
    <w:lvl w:ilvl="5">
      <w:start w:val="1"/>
      <w:numFmt w:val="decimal"/>
      <w:lvlText w:val="%1.%2.%3.%4.%5.%6"/>
      <w:lvlJc w:val="left"/>
      <w:pPr>
        <w:tabs>
          <w:tab w:val="left" w:pos="2125"/>
        </w:tabs>
        <w:ind w:left="2125" w:hanging="1134"/>
      </w:pPr>
    </w:lvl>
    <w:lvl w:ilvl="6">
      <w:start w:val="1"/>
      <w:numFmt w:val="decimal"/>
      <w:lvlText w:val="%1.%2.%3.%4.%5.%6.%7"/>
      <w:lvlJc w:val="left"/>
      <w:pPr>
        <w:tabs>
          <w:tab w:val="left" w:pos="2692"/>
        </w:tabs>
        <w:ind w:left="2692" w:hanging="1276"/>
      </w:pPr>
    </w:lvl>
    <w:lvl w:ilvl="7">
      <w:start w:val="1"/>
      <w:numFmt w:val="decimal"/>
      <w:lvlText w:val="%1.%2.%3.%4.%5.%6.%7.%8"/>
      <w:lvlJc w:val="left"/>
      <w:pPr>
        <w:tabs>
          <w:tab w:val="left" w:pos="3259"/>
        </w:tabs>
        <w:ind w:left="3259" w:hanging="1418"/>
      </w:pPr>
    </w:lvl>
    <w:lvl w:ilvl="8">
      <w:start w:val="1"/>
      <w:numFmt w:val="decimal"/>
      <w:lvlText w:val="%1.%2.%3.%4.%5.%6.%7.%8.%9"/>
      <w:lvlJc w:val="left"/>
      <w:pPr>
        <w:tabs>
          <w:tab w:val="left" w:pos="3967"/>
        </w:tabs>
        <w:ind w:left="3967"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3"/>
      <w:suff w:val="nothing"/>
      <w:lvlText w:val="%1%2.%3.%4　"/>
      <w:lvlJc w:val="left"/>
      <w:pPr>
        <w:ind w:left="1636"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438D3"/>
    <w:rsid w:val="0000040A"/>
    <w:rsid w:val="00000A94"/>
    <w:rsid w:val="00001972"/>
    <w:rsid w:val="00001D9A"/>
    <w:rsid w:val="00002C1A"/>
    <w:rsid w:val="00007B3A"/>
    <w:rsid w:val="000107E0"/>
    <w:rsid w:val="00011FBB"/>
    <w:rsid w:val="00011FDE"/>
    <w:rsid w:val="00012FFD"/>
    <w:rsid w:val="00014162"/>
    <w:rsid w:val="00014340"/>
    <w:rsid w:val="00016A9C"/>
    <w:rsid w:val="00017527"/>
    <w:rsid w:val="00022184"/>
    <w:rsid w:val="00022762"/>
    <w:rsid w:val="000238E0"/>
    <w:rsid w:val="000249DB"/>
    <w:rsid w:val="0002595E"/>
    <w:rsid w:val="00026796"/>
    <w:rsid w:val="00026F91"/>
    <w:rsid w:val="00030269"/>
    <w:rsid w:val="000303C3"/>
    <w:rsid w:val="00032564"/>
    <w:rsid w:val="000331D3"/>
    <w:rsid w:val="000346A5"/>
    <w:rsid w:val="000359C3"/>
    <w:rsid w:val="00035A7D"/>
    <w:rsid w:val="0004249A"/>
    <w:rsid w:val="00043282"/>
    <w:rsid w:val="00044286"/>
    <w:rsid w:val="000448F2"/>
    <w:rsid w:val="00046D8B"/>
    <w:rsid w:val="00047F28"/>
    <w:rsid w:val="000503AA"/>
    <w:rsid w:val="000506A1"/>
    <w:rsid w:val="00050C11"/>
    <w:rsid w:val="000515DD"/>
    <w:rsid w:val="0005265A"/>
    <w:rsid w:val="000539DD"/>
    <w:rsid w:val="00053BD3"/>
    <w:rsid w:val="000556ED"/>
    <w:rsid w:val="00055FE2"/>
    <w:rsid w:val="0005616F"/>
    <w:rsid w:val="00060C2E"/>
    <w:rsid w:val="00061033"/>
    <w:rsid w:val="000619E9"/>
    <w:rsid w:val="000622D4"/>
    <w:rsid w:val="0006357D"/>
    <w:rsid w:val="00065314"/>
    <w:rsid w:val="00067F1E"/>
    <w:rsid w:val="00071CC0"/>
    <w:rsid w:val="00073C8C"/>
    <w:rsid w:val="00074D8B"/>
    <w:rsid w:val="00075D35"/>
    <w:rsid w:val="00077B64"/>
    <w:rsid w:val="00077B89"/>
    <w:rsid w:val="00080A1C"/>
    <w:rsid w:val="00082317"/>
    <w:rsid w:val="00083D2C"/>
    <w:rsid w:val="00086AA1"/>
    <w:rsid w:val="00087A77"/>
    <w:rsid w:val="0009090C"/>
    <w:rsid w:val="00090CA6"/>
    <w:rsid w:val="00092B8A"/>
    <w:rsid w:val="00092FB0"/>
    <w:rsid w:val="000934C5"/>
    <w:rsid w:val="00093D25"/>
    <w:rsid w:val="0009461D"/>
    <w:rsid w:val="00094D73"/>
    <w:rsid w:val="00096D63"/>
    <w:rsid w:val="000A0B60"/>
    <w:rsid w:val="000A0EB8"/>
    <w:rsid w:val="000A19FC"/>
    <w:rsid w:val="000A296B"/>
    <w:rsid w:val="000A7311"/>
    <w:rsid w:val="000B060F"/>
    <w:rsid w:val="000B1592"/>
    <w:rsid w:val="000B1FF2"/>
    <w:rsid w:val="000B365B"/>
    <w:rsid w:val="000B3CDA"/>
    <w:rsid w:val="000B6A0B"/>
    <w:rsid w:val="000C0F6C"/>
    <w:rsid w:val="000C10FB"/>
    <w:rsid w:val="000C11DB"/>
    <w:rsid w:val="000C2FBD"/>
    <w:rsid w:val="000C3970"/>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3A3C"/>
    <w:rsid w:val="00104926"/>
    <w:rsid w:val="00106AB8"/>
    <w:rsid w:val="001071FE"/>
    <w:rsid w:val="00113B1E"/>
    <w:rsid w:val="0011711C"/>
    <w:rsid w:val="00122C50"/>
    <w:rsid w:val="00124E4F"/>
    <w:rsid w:val="001260B7"/>
    <w:rsid w:val="001265CB"/>
    <w:rsid w:val="001279B7"/>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65D"/>
    <w:rsid w:val="001757AA"/>
    <w:rsid w:val="00176DFD"/>
    <w:rsid w:val="001852C9"/>
    <w:rsid w:val="00190087"/>
    <w:rsid w:val="001913C4"/>
    <w:rsid w:val="001933F5"/>
    <w:rsid w:val="0019348F"/>
    <w:rsid w:val="001937FA"/>
    <w:rsid w:val="00193A07"/>
    <w:rsid w:val="00194C95"/>
    <w:rsid w:val="00195C34"/>
    <w:rsid w:val="001A1A53"/>
    <w:rsid w:val="001A234A"/>
    <w:rsid w:val="001B06E8"/>
    <w:rsid w:val="001B320E"/>
    <w:rsid w:val="001B34A8"/>
    <w:rsid w:val="001B71D0"/>
    <w:rsid w:val="001B71EE"/>
    <w:rsid w:val="001B7CCD"/>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D43F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1C4F"/>
    <w:rsid w:val="00202AA4"/>
    <w:rsid w:val="002031F7"/>
    <w:rsid w:val="00203CBB"/>
    <w:rsid w:val="002040E6"/>
    <w:rsid w:val="0020527B"/>
    <w:rsid w:val="00210B15"/>
    <w:rsid w:val="00211F99"/>
    <w:rsid w:val="00212109"/>
    <w:rsid w:val="002130D4"/>
    <w:rsid w:val="002142EA"/>
    <w:rsid w:val="002176F2"/>
    <w:rsid w:val="002204BB"/>
    <w:rsid w:val="00221B79"/>
    <w:rsid w:val="00221C6B"/>
    <w:rsid w:val="00223A9F"/>
    <w:rsid w:val="002253A1"/>
    <w:rsid w:val="00225CF8"/>
    <w:rsid w:val="0022794E"/>
    <w:rsid w:val="00233D64"/>
    <w:rsid w:val="0023482A"/>
    <w:rsid w:val="002356FC"/>
    <w:rsid w:val="002359CB"/>
    <w:rsid w:val="002375D9"/>
    <w:rsid w:val="00237D1E"/>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87374"/>
    <w:rsid w:val="00292D60"/>
    <w:rsid w:val="00294D34"/>
    <w:rsid w:val="00294E3B"/>
    <w:rsid w:val="002959B8"/>
    <w:rsid w:val="00296193"/>
    <w:rsid w:val="00296C66"/>
    <w:rsid w:val="00296EBE"/>
    <w:rsid w:val="002974E3"/>
    <w:rsid w:val="002A084B"/>
    <w:rsid w:val="002A1260"/>
    <w:rsid w:val="002A1589"/>
    <w:rsid w:val="002A1608"/>
    <w:rsid w:val="002A25DC"/>
    <w:rsid w:val="002A298A"/>
    <w:rsid w:val="002A3AAB"/>
    <w:rsid w:val="002A4CEA"/>
    <w:rsid w:val="002A5977"/>
    <w:rsid w:val="002A5A13"/>
    <w:rsid w:val="002A7F44"/>
    <w:rsid w:val="002B0C40"/>
    <w:rsid w:val="002B1966"/>
    <w:rsid w:val="002B242C"/>
    <w:rsid w:val="002B4508"/>
    <w:rsid w:val="002B5779"/>
    <w:rsid w:val="002B7332"/>
    <w:rsid w:val="002B7F51"/>
    <w:rsid w:val="002C09E7"/>
    <w:rsid w:val="002C1B28"/>
    <w:rsid w:val="002C3F07"/>
    <w:rsid w:val="002C5278"/>
    <w:rsid w:val="002C7105"/>
    <w:rsid w:val="002C7822"/>
    <w:rsid w:val="002C7EBB"/>
    <w:rsid w:val="002D06C1"/>
    <w:rsid w:val="002D42B5"/>
    <w:rsid w:val="002D4F1A"/>
    <w:rsid w:val="002D6EC6"/>
    <w:rsid w:val="002D79AC"/>
    <w:rsid w:val="002D7CFB"/>
    <w:rsid w:val="002E039D"/>
    <w:rsid w:val="002E42B0"/>
    <w:rsid w:val="002E4D5A"/>
    <w:rsid w:val="002E6326"/>
    <w:rsid w:val="002F30E0"/>
    <w:rsid w:val="002F35E4"/>
    <w:rsid w:val="002F3730"/>
    <w:rsid w:val="002F38E1"/>
    <w:rsid w:val="002F6F4B"/>
    <w:rsid w:val="002F719D"/>
    <w:rsid w:val="002F7AF6"/>
    <w:rsid w:val="00300266"/>
    <w:rsid w:val="00300E63"/>
    <w:rsid w:val="00302F5F"/>
    <w:rsid w:val="0030441D"/>
    <w:rsid w:val="00306063"/>
    <w:rsid w:val="00307F6A"/>
    <w:rsid w:val="00311A9C"/>
    <w:rsid w:val="00312560"/>
    <w:rsid w:val="0031263F"/>
    <w:rsid w:val="00313B85"/>
    <w:rsid w:val="00314BDF"/>
    <w:rsid w:val="00317988"/>
    <w:rsid w:val="003221B4"/>
    <w:rsid w:val="00322E62"/>
    <w:rsid w:val="00324EDD"/>
    <w:rsid w:val="00327599"/>
    <w:rsid w:val="0033024F"/>
    <w:rsid w:val="00336C64"/>
    <w:rsid w:val="00337162"/>
    <w:rsid w:val="0034194F"/>
    <w:rsid w:val="00344605"/>
    <w:rsid w:val="00345E3A"/>
    <w:rsid w:val="003474AA"/>
    <w:rsid w:val="00350D1D"/>
    <w:rsid w:val="00352C83"/>
    <w:rsid w:val="00353C70"/>
    <w:rsid w:val="00357BDA"/>
    <w:rsid w:val="0036016A"/>
    <w:rsid w:val="003615D2"/>
    <w:rsid w:val="0036183F"/>
    <w:rsid w:val="0036429C"/>
    <w:rsid w:val="00364A53"/>
    <w:rsid w:val="003654CB"/>
    <w:rsid w:val="00365F86"/>
    <w:rsid w:val="00365F87"/>
    <w:rsid w:val="003705F4"/>
    <w:rsid w:val="00370D58"/>
    <w:rsid w:val="00371316"/>
    <w:rsid w:val="00371365"/>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A6B63"/>
    <w:rsid w:val="003B09AD"/>
    <w:rsid w:val="003B1F18"/>
    <w:rsid w:val="003B5BF0"/>
    <w:rsid w:val="003B60BF"/>
    <w:rsid w:val="003B6BE3"/>
    <w:rsid w:val="003C010C"/>
    <w:rsid w:val="003C0A6C"/>
    <w:rsid w:val="003C5A43"/>
    <w:rsid w:val="003C7A6D"/>
    <w:rsid w:val="003D0519"/>
    <w:rsid w:val="003D0FF6"/>
    <w:rsid w:val="003D262C"/>
    <w:rsid w:val="003D3903"/>
    <w:rsid w:val="003D3B98"/>
    <w:rsid w:val="003D5D9C"/>
    <w:rsid w:val="003D6D61"/>
    <w:rsid w:val="003E091D"/>
    <w:rsid w:val="003E1C53"/>
    <w:rsid w:val="003E2A69"/>
    <w:rsid w:val="003E2D49"/>
    <w:rsid w:val="003E2FD4"/>
    <w:rsid w:val="003E49F6"/>
    <w:rsid w:val="003E4E3F"/>
    <w:rsid w:val="003E57CC"/>
    <w:rsid w:val="003F0841"/>
    <w:rsid w:val="003F2041"/>
    <w:rsid w:val="003F23D3"/>
    <w:rsid w:val="003F3F08"/>
    <w:rsid w:val="003F49F1"/>
    <w:rsid w:val="003F6272"/>
    <w:rsid w:val="003F6389"/>
    <w:rsid w:val="0040021B"/>
    <w:rsid w:val="00400E72"/>
    <w:rsid w:val="00401400"/>
    <w:rsid w:val="00404869"/>
    <w:rsid w:val="00405884"/>
    <w:rsid w:val="00407D39"/>
    <w:rsid w:val="0041147B"/>
    <w:rsid w:val="004146E3"/>
    <w:rsid w:val="0041477A"/>
    <w:rsid w:val="004167A3"/>
    <w:rsid w:val="00422C4D"/>
    <w:rsid w:val="00427AD0"/>
    <w:rsid w:val="00432DAA"/>
    <w:rsid w:val="00434305"/>
    <w:rsid w:val="00434527"/>
    <w:rsid w:val="004347D3"/>
    <w:rsid w:val="00435DF7"/>
    <w:rsid w:val="004363AE"/>
    <w:rsid w:val="0044083F"/>
    <w:rsid w:val="00441AE7"/>
    <w:rsid w:val="00445574"/>
    <w:rsid w:val="004467FB"/>
    <w:rsid w:val="00452D6B"/>
    <w:rsid w:val="00454484"/>
    <w:rsid w:val="0045517B"/>
    <w:rsid w:val="004574F2"/>
    <w:rsid w:val="00460639"/>
    <w:rsid w:val="004612BA"/>
    <w:rsid w:val="004627FB"/>
    <w:rsid w:val="00463B77"/>
    <w:rsid w:val="00463C7B"/>
    <w:rsid w:val="004644A6"/>
    <w:rsid w:val="004659BD"/>
    <w:rsid w:val="004677EF"/>
    <w:rsid w:val="00470775"/>
    <w:rsid w:val="004746B1"/>
    <w:rsid w:val="0047494C"/>
    <w:rsid w:val="0047583F"/>
    <w:rsid w:val="0047784E"/>
    <w:rsid w:val="004807A0"/>
    <w:rsid w:val="00481546"/>
    <w:rsid w:val="004815DA"/>
    <w:rsid w:val="00483F8D"/>
    <w:rsid w:val="00484936"/>
    <w:rsid w:val="00485C89"/>
    <w:rsid w:val="00486BE3"/>
    <w:rsid w:val="004878AE"/>
    <w:rsid w:val="004905E4"/>
    <w:rsid w:val="00490A89"/>
    <w:rsid w:val="00490AB4"/>
    <w:rsid w:val="00492F02"/>
    <w:rsid w:val="004939AE"/>
    <w:rsid w:val="004A12DF"/>
    <w:rsid w:val="004A1BA8"/>
    <w:rsid w:val="004A4B57"/>
    <w:rsid w:val="004A63FA"/>
    <w:rsid w:val="004B2701"/>
    <w:rsid w:val="004B2E1B"/>
    <w:rsid w:val="004B38F3"/>
    <w:rsid w:val="004B3E93"/>
    <w:rsid w:val="004C1FBC"/>
    <w:rsid w:val="004C3F1D"/>
    <w:rsid w:val="004C458D"/>
    <w:rsid w:val="004C7556"/>
    <w:rsid w:val="004C7E9D"/>
    <w:rsid w:val="004C7F67"/>
    <w:rsid w:val="004D076D"/>
    <w:rsid w:val="004D0EF1"/>
    <w:rsid w:val="004D2253"/>
    <w:rsid w:val="004D4406"/>
    <w:rsid w:val="004D51BD"/>
    <w:rsid w:val="004D7C42"/>
    <w:rsid w:val="004E0465"/>
    <w:rsid w:val="004E127B"/>
    <w:rsid w:val="004E1C0A"/>
    <w:rsid w:val="004E30C5"/>
    <w:rsid w:val="004E4373"/>
    <w:rsid w:val="004E4AA5"/>
    <w:rsid w:val="004E4AEE"/>
    <w:rsid w:val="004E59E3"/>
    <w:rsid w:val="004E5B7E"/>
    <w:rsid w:val="004E67C0"/>
    <w:rsid w:val="004F0EC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4F0B"/>
    <w:rsid w:val="00525B16"/>
    <w:rsid w:val="00525D5D"/>
    <w:rsid w:val="00533D04"/>
    <w:rsid w:val="00534804"/>
    <w:rsid w:val="00534A6A"/>
    <w:rsid w:val="00534BDF"/>
    <w:rsid w:val="005354EA"/>
    <w:rsid w:val="00535EC4"/>
    <w:rsid w:val="00535ED9"/>
    <w:rsid w:val="0053692B"/>
    <w:rsid w:val="005372AD"/>
    <w:rsid w:val="00541853"/>
    <w:rsid w:val="0054280F"/>
    <w:rsid w:val="00543BDA"/>
    <w:rsid w:val="005441CC"/>
    <w:rsid w:val="005449CD"/>
    <w:rsid w:val="005479DA"/>
    <w:rsid w:val="00547BCC"/>
    <w:rsid w:val="0055013B"/>
    <w:rsid w:val="00550F5F"/>
    <w:rsid w:val="00551F6F"/>
    <w:rsid w:val="00555044"/>
    <w:rsid w:val="00560B10"/>
    <w:rsid w:val="00561475"/>
    <w:rsid w:val="00561F60"/>
    <w:rsid w:val="0056487B"/>
    <w:rsid w:val="00564FB9"/>
    <w:rsid w:val="00573D9E"/>
    <w:rsid w:val="005801E3"/>
    <w:rsid w:val="00581802"/>
    <w:rsid w:val="005836A8"/>
    <w:rsid w:val="00584262"/>
    <w:rsid w:val="00586630"/>
    <w:rsid w:val="00587ADD"/>
    <w:rsid w:val="00594AD8"/>
    <w:rsid w:val="00596160"/>
    <w:rsid w:val="005966E2"/>
    <w:rsid w:val="00597007"/>
    <w:rsid w:val="005A0966"/>
    <w:rsid w:val="005A11B7"/>
    <w:rsid w:val="005A260B"/>
    <w:rsid w:val="005A3E4B"/>
    <w:rsid w:val="005A4257"/>
    <w:rsid w:val="005A4A1B"/>
    <w:rsid w:val="005A7830"/>
    <w:rsid w:val="005A7FCE"/>
    <w:rsid w:val="005B0F3F"/>
    <w:rsid w:val="005B4903"/>
    <w:rsid w:val="005B51CE"/>
    <w:rsid w:val="005B5885"/>
    <w:rsid w:val="005B5CD7"/>
    <w:rsid w:val="005B6CF6"/>
    <w:rsid w:val="005B7422"/>
    <w:rsid w:val="005C10C2"/>
    <w:rsid w:val="005C29B8"/>
    <w:rsid w:val="005C4561"/>
    <w:rsid w:val="005C4DEA"/>
    <w:rsid w:val="005C5F21"/>
    <w:rsid w:val="005C61E6"/>
    <w:rsid w:val="005C7156"/>
    <w:rsid w:val="005D0C75"/>
    <w:rsid w:val="005D4171"/>
    <w:rsid w:val="005D6A95"/>
    <w:rsid w:val="005D6B2C"/>
    <w:rsid w:val="005D6D9C"/>
    <w:rsid w:val="005E2335"/>
    <w:rsid w:val="005E34CA"/>
    <w:rsid w:val="005E3C18"/>
    <w:rsid w:val="005E7881"/>
    <w:rsid w:val="005E78E0"/>
    <w:rsid w:val="005F0D9C"/>
    <w:rsid w:val="005F1D1E"/>
    <w:rsid w:val="005F284E"/>
    <w:rsid w:val="005F66E7"/>
    <w:rsid w:val="0060022A"/>
    <w:rsid w:val="006002B2"/>
    <w:rsid w:val="006015CE"/>
    <w:rsid w:val="00604784"/>
    <w:rsid w:val="006055AF"/>
    <w:rsid w:val="00606419"/>
    <w:rsid w:val="0060788B"/>
    <w:rsid w:val="00607D29"/>
    <w:rsid w:val="00611842"/>
    <w:rsid w:val="00612952"/>
    <w:rsid w:val="00614CC1"/>
    <w:rsid w:val="00615A9D"/>
    <w:rsid w:val="006162BE"/>
    <w:rsid w:val="00616BBB"/>
    <w:rsid w:val="00617387"/>
    <w:rsid w:val="006252D8"/>
    <w:rsid w:val="006259BC"/>
    <w:rsid w:val="0062636B"/>
    <w:rsid w:val="00626922"/>
    <w:rsid w:val="00632182"/>
    <w:rsid w:val="00632AE0"/>
    <w:rsid w:val="00633779"/>
    <w:rsid w:val="00633C17"/>
    <w:rsid w:val="00636E3E"/>
    <w:rsid w:val="006379F7"/>
    <w:rsid w:val="00637E4D"/>
    <w:rsid w:val="00640620"/>
    <w:rsid w:val="0064182E"/>
    <w:rsid w:val="00641A1F"/>
    <w:rsid w:val="006425C8"/>
    <w:rsid w:val="00645904"/>
    <w:rsid w:val="00646827"/>
    <w:rsid w:val="00650508"/>
    <w:rsid w:val="00651ACB"/>
    <w:rsid w:val="00651C47"/>
    <w:rsid w:val="00652AB2"/>
    <w:rsid w:val="00654EC0"/>
    <w:rsid w:val="0065525B"/>
    <w:rsid w:val="00655D4F"/>
    <w:rsid w:val="006640E5"/>
    <w:rsid w:val="006646F1"/>
    <w:rsid w:val="00664929"/>
    <w:rsid w:val="00664F62"/>
    <w:rsid w:val="006655E1"/>
    <w:rsid w:val="00670FF8"/>
    <w:rsid w:val="00672060"/>
    <w:rsid w:val="00672BFD"/>
    <w:rsid w:val="006770F4"/>
    <w:rsid w:val="00677A84"/>
    <w:rsid w:val="0068026D"/>
    <w:rsid w:val="00680A27"/>
    <w:rsid w:val="00680C9A"/>
    <w:rsid w:val="006816A4"/>
    <w:rsid w:val="006819B8"/>
    <w:rsid w:val="006840A6"/>
    <w:rsid w:val="006850CD"/>
    <w:rsid w:val="00685AAB"/>
    <w:rsid w:val="00692625"/>
    <w:rsid w:val="006A07AA"/>
    <w:rsid w:val="006A25E5"/>
    <w:rsid w:val="006A2B46"/>
    <w:rsid w:val="006A336D"/>
    <w:rsid w:val="006A37B9"/>
    <w:rsid w:val="006B2672"/>
    <w:rsid w:val="006B54BF"/>
    <w:rsid w:val="006B5F44"/>
    <w:rsid w:val="006B5F90"/>
    <w:rsid w:val="006B62E4"/>
    <w:rsid w:val="006C1BBA"/>
    <w:rsid w:val="006C2079"/>
    <w:rsid w:val="006C513C"/>
    <w:rsid w:val="006C5A62"/>
    <w:rsid w:val="006C5D68"/>
    <w:rsid w:val="006C6976"/>
    <w:rsid w:val="006C6DD0"/>
    <w:rsid w:val="006D04EA"/>
    <w:rsid w:val="006D16C4"/>
    <w:rsid w:val="006D3E96"/>
    <w:rsid w:val="006D4515"/>
    <w:rsid w:val="006D4BB1"/>
    <w:rsid w:val="006D6254"/>
    <w:rsid w:val="006D6593"/>
    <w:rsid w:val="006D7CD9"/>
    <w:rsid w:val="006E28E7"/>
    <w:rsid w:val="006E51A8"/>
    <w:rsid w:val="006E5DEE"/>
    <w:rsid w:val="006F03A8"/>
    <w:rsid w:val="006F0ED7"/>
    <w:rsid w:val="006F2ACA"/>
    <w:rsid w:val="006F2ADC"/>
    <w:rsid w:val="006F2BFE"/>
    <w:rsid w:val="006F31E9"/>
    <w:rsid w:val="006F5EA2"/>
    <w:rsid w:val="006F6284"/>
    <w:rsid w:val="006F7539"/>
    <w:rsid w:val="006F7F89"/>
    <w:rsid w:val="007002C5"/>
    <w:rsid w:val="00704387"/>
    <w:rsid w:val="00707669"/>
    <w:rsid w:val="00711CBA"/>
    <w:rsid w:val="00711FB5"/>
    <w:rsid w:val="00712A01"/>
    <w:rsid w:val="00713BE0"/>
    <w:rsid w:val="00714F58"/>
    <w:rsid w:val="0072098E"/>
    <w:rsid w:val="00722A04"/>
    <w:rsid w:val="00722FBF"/>
    <w:rsid w:val="00722FC2"/>
    <w:rsid w:val="00723958"/>
    <w:rsid w:val="00725949"/>
    <w:rsid w:val="00725B9D"/>
    <w:rsid w:val="00725F9F"/>
    <w:rsid w:val="00727FA2"/>
    <w:rsid w:val="007322D9"/>
    <w:rsid w:val="00732BC0"/>
    <w:rsid w:val="00732E42"/>
    <w:rsid w:val="0073720F"/>
    <w:rsid w:val="00737796"/>
    <w:rsid w:val="0074165C"/>
    <w:rsid w:val="007432CA"/>
    <w:rsid w:val="007439EB"/>
    <w:rsid w:val="00743CB4"/>
    <w:rsid w:val="00743F0A"/>
    <w:rsid w:val="007444E8"/>
    <w:rsid w:val="00744D75"/>
    <w:rsid w:val="0074548E"/>
    <w:rsid w:val="00745773"/>
    <w:rsid w:val="00746800"/>
    <w:rsid w:val="007501A8"/>
    <w:rsid w:val="00750EE1"/>
    <w:rsid w:val="00752B4D"/>
    <w:rsid w:val="00752DA2"/>
    <w:rsid w:val="00755402"/>
    <w:rsid w:val="007566AD"/>
    <w:rsid w:val="00756B26"/>
    <w:rsid w:val="00756BD8"/>
    <w:rsid w:val="00756EDF"/>
    <w:rsid w:val="007609A2"/>
    <w:rsid w:val="00763AA2"/>
    <w:rsid w:val="00765C43"/>
    <w:rsid w:val="00765EFB"/>
    <w:rsid w:val="007671CA"/>
    <w:rsid w:val="00767C61"/>
    <w:rsid w:val="0077008A"/>
    <w:rsid w:val="00771D81"/>
    <w:rsid w:val="00773C1F"/>
    <w:rsid w:val="00774DA4"/>
    <w:rsid w:val="00776599"/>
    <w:rsid w:val="00777B6D"/>
    <w:rsid w:val="0078114B"/>
    <w:rsid w:val="00781DD2"/>
    <w:rsid w:val="007820A9"/>
    <w:rsid w:val="00783ECF"/>
    <w:rsid w:val="0078413A"/>
    <w:rsid w:val="0078558C"/>
    <w:rsid w:val="00785CEC"/>
    <w:rsid w:val="0078675C"/>
    <w:rsid w:val="0078763F"/>
    <w:rsid w:val="00790CA3"/>
    <w:rsid w:val="00790E01"/>
    <w:rsid w:val="007959E8"/>
    <w:rsid w:val="00795E9C"/>
    <w:rsid w:val="007A0521"/>
    <w:rsid w:val="007A061E"/>
    <w:rsid w:val="007A2E12"/>
    <w:rsid w:val="007A3475"/>
    <w:rsid w:val="007A41C8"/>
    <w:rsid w:val="007A5206"/>
    <w:rsid w:val="007A54CE"/>
    <w:rsid w:val="007A6118"/>
    <w:rsid w:val="007A7FFA"/>
    <w:rsid w:val="007B04EB"/>
    <w:rsid w:val="007B0D4F"/>
    <w:rsid w:val="007B2242"/>
    <w:rsid w:val="007B5A3D"/>
    <w:rsid w:val="007B5B95"/>
    <w:rsid w:val="007B68EA"/>
    <w:rsid w:val="007C19E8"/>
    <w:rsid w:val="007C2094"/>
    <w:rsid w:val="007C2D89"/>
    <w:rsid w:val="007C4593"/>
    <w:rsid w:val="007C5309"/>
    <w:rsid w:val="007C6069"/>
    <w:rsid w:val="007D06C4"/>
    <w:rsid w:val="007D100A"/>
    <w:rsid w:val="007D1352"/>
    <w:rsid w:val="007D2508"/>
    <w:rsid w:val="007D346A"/>
    <w:rsid w:val="007D5317"/>
    <w:rsid w:val="007D6518"/>
    <w:rsid w:val="007D76BD"/>
    <w:rsid w:val="007E0BF1"/>
    <w:rsid w:val="007E4EA3"/>
    <w:rsid w:val="007F0ED8"/>
    <w:rsid w:val="007F0F63"/>
    <w:rsid w:val="007F75CE"/>
    <w:rsid w:val="008013A4"/>
    <w:rsid w:val="008027CE"/>
    <w:rsid w:val="00802F42"/>
    <w:rsid w:val="00803485"/>
    <w:rsid w:val="00804383"/>
    <w:rsid w:val="00804BB7"/>
    <w:rsid w:val="00810257"/>
    <w:rsid w:val="008104F5"/>
    <w:rsid w:val="00811072"/>
    <w:rsid w:val="00811369"/>
    <w:rsid w:val="00814E50"/>
    <w:rsid w:val="00815419"/>
    <w:rsid w:val="008163C8"/>
    <w:rsid w:val="00817325"/>
    <w:rsid w:val="00820166"/>
    <w:rsid w:val="008209E6"/>
    <w:rsid w:val="008217CD"/>
    <w:rsid w:val="00823303"/>
    <w:rsid w:val="008233B2"/>
    <w:rsid w:val="00823A9F"/>
    <w:rsid w:val="00823C85"/>
    <w:rsid w:val="00825138"/>
    <w:rsid w:val="0082639E"/>
    <w:rsid w:val="008269DD"/>
    <w:rsid w:val="00830621"/>
    <w:rsid w:val="0083348C"/>
    <w:rsid w:val="008373D3"/>
    <w:rsid w:val="00840617"/>
    <w:rsid w:val="00842A47"/>
    <w:rsid w:val="008438D3"/>
    <w:rsid w:val="00843C13"/>
    <w:rsid w:val="00844EE9"/>
    <w:rsid w:val="008454F8"/>
    <w:rsid w:val="00847EB2"/>
    <w:rsid w:val="00851342"/>
    <w:rsid w:val="0085173A"/>
    <w:rsid w:val="008603CE"/>
    <w:rsid w:val="008610B3"/>
    <w:rsid w:val="008620FC"/>
    <w:rsid w:val="008627A5"/>
    <w:rsid w:val="00863E05"/>
    <w:rsid w:val="00865851"/>
    <w:rsid w:val="00865ACA"/>
    <w:rsid w:val="00865D28"/>
    <w:rsid w:val="00865F85"/>
    <w:rsid w:val="00867C10"/>
    <w:rsid w:val="00870439"/>
    <w:rsid w:val="00870DA1"/>
    <w:rsid w:val="008726BF"/>
    <w:rsid w:val="008767A6"/>
    <w:rsid w:val="00883F93"/>
    <w:rsid w:val="00884DB3"/>
    <w:rsid w:val="00885A9D"/>
    <w:rsid w:val="008864F6"/>
    <w:rsid w:val="008900DF"/>
    <w:rsid w:val="0089049D"/>
    <w:rsid w:val="008928C9"/>
    <w:rsid w:val="008938DC"/>
    <w:rsid w:val="00893FD1"/>
    <w:rsid w:val="00894836"/>
    <w:rsid w:val="00895172"/>
    <w:rsid w:val="00895680"/>
    <w:rsid w:val="00896DFF"/>
    <w:rsid w:val="0089762C"/>
    <w:rsid w:val="00897A90"/>
    <w:rsid w:val="008A1893"/>
    <w:rsid w:val="008A769A"/>
    <w:rsid w:val="008B0C9C"/>
    <w:rsid w:val="008B166D"/>
    <w:rsid w:val="008B17F4"/>
    <w:rsid w:val="008B3615"/>
    <w:rsid w:val="008B4AC4"/>
    <w:rsid w:val="008B50C8"/>
    <w:rsid w:val="008B5281"/>
    <w:rsid w:val="008B5AAD"/>
    <w:rsid w:val="008B7E05"/>
    <w:rsid w:val="008C1797"/>
    <w:rsid w:val="008C219C"/>
    <w:rsid w:val="008C475E"/>
    <w:rsid w:val="008C619A"/>
    <w:rsid w:val="008D0CE8"/>
    <w:rsid w:val="008D1A0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7A5"/>
    <w:rsid w:val="008F788F"/>
    <w:rsid w:val="008F7D7D"/>
    <w:rsid w:val="008F7EA2"/>
    <w:rsid w:val="00902722"/>
    <w:rsid w:val="009027BC"/>
    <w:rsid w:val="009062E6"/>
    <w:rsid w:val="00911BE5"/>
    <w:rsid w:val="00913CA9"/>
    <w:rsid w:val="009145AE"/>
    <w:rsid w:val="009146CE"/>
    <w:rsid w:val="00914CA7"/>
    <w:rsid w:val="00915C3E"/>
    <w:rsid w:val="009161A8"/>
    <w:rsid w:val="0091673D"/>
    <w:rsid w:val="009233C0"/>
    <w:rsid w:val="009245F5"/>
    <w:rsid w:val="009249EC"/>
    <w:rsid w:val="009273B3"/>
    <w:rsid w:val="009305B5"/>
    <w:rsid w:val="00934C12"/>
    <w:rsid w:val="009416F1"/>
    <w:rsid w:val="009429D5"/>
    <w:rsid w:val="00942BF1"/>
    <w:rsid w:val="00945180"/>
    <w:rsid w:val="00945428"/>
    <w:rsid w:val="00945A6A"/>
    <w:rsid w:val="0094607B"/>
    <w:rsid w:val="00947A8B"/>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86E89"/>
    <w:rsid w:val="009911AF"/>
    <w:rsid w:val="00991875"/>
    <w:rsid w:val="00991F92"/>
    <w:rsid w:val="00992985"/>
    <w:rsid w:val="00993323"/>
    <w:rsid w:val="00993889"/>
    <w:rsid w:val="0099551B"/>
    <w:rsid w:val="00996469"/>
    <w:rsid w:val="00997BF1"/>
    <w:rsid w:val="009A089C"/>
    <w:rsid w:val="009A118E"/>
    <w:rsid w:val="009A14A2"/>
    <w:rsid w:val="009A21CD"/>
    <w:rsid w:val="009A278C"/>
    <w:rsid w:val="009A2BC2"/>
    <w:rsid w:val="009A3EEC"/>
    <w:rsid w:val="009A42C1"/>
    <w:rsid w:val="009A528E"/>
    <w:rsid w:val="009A5429"/>
    <w:rsid w:val="009A72AD"/>
    <w:rsid w:val="009B09E0"/>
    <w:rsid w:val="009B0BC5"/>
    <w:rsid w:val="009B1247"/>
    <w:rsid w:val="009B6029"/>
    <w:rsid w:val="009B6971"/>
    <w:rsid w:val="009B7DFF"/>
    <w:rsid w:val="009C27F1"/>
    <w:rsid w:val="009C3152"/>
    <w:rsid w:val="009C4CFA"/>
    <w:rsid w:val="009C5070"/>
    <w:rsid w:val="009D112C"/>
    <w:rsid w:val="009D359D"/>
    <w:rsid w:val="009D3ED2"/>
    <w:rsid w:val="009D47FA"/>
    <w:rsid w:val="009D50D2"/>
    <w:rsid w:val="009D6BCA"/>
    <w:rsid w:val="009E0F62"/>
    <w:rsid w:val="009E35B6"/>
    <w:rsid w:val="009E4A58"/>
    <w:rsid w:val="009E5A2D"/>
    <w:rsid w:val="009E5AB2"/>
    <w:rsid w:val="009E6219"/>
    <w:rsid w:val="009E7B3D"/>
    <w:rsid w:val="009F03B3"/>
    <w:rsid w:val="009F3FA8"/>
    <w:rsid w:val="009F5062"/>
    <w:rsid w:val="00A01757"/>
    <w:rsid w:val="00A028C0"/>
    <w:rsid w:val="00A02BAE"/>
    <w:rsid w:val="00A04690"/>
    <w:rsid w:val="00A06A6B"/>
    <w:rsid w:val="00A07E47"/>
    <w:rsid w:val="00A129D0"/>
    <w:rsid w:val="00A12C33"/>
    <w:rsid w:val="00A13835"/>
    <w:rsid w:val="00A138BA"/>
    <w:rsid w:val="00A14C8E"/>
    <w:rsid w:val="00A153D9"/>
    <w:rsid w:val="00A15F09"/>
    <w:rsid w:val="00A169B6"/>
    <w:rsid w:val="00A2271D"/>
    <w:rsid w:val="00A236E5"/>
    <w:rsid w:val="00A237D5"/>
    <w:rsid w:val="00A24F7B"/>
    <w:rsid w:val="00A30725"/>
    <w:rsid w:val="00A30EFC"/>
    <w:rsid w:val="00A31984"/>
    <w:rsid w:val="00A32D73"/>
    <w:rsid w:val="00A32ECE"/>
    <w:rsid w:val="00A3367B"/>
    <w:rsid w:val="00A3563D"/>
    <w:rsid w:val="00A3597D"/>
    <w:rsid w:val="00A369DB"/>
    <w:rsid w:val="00A36ED4"/>
    <w:rsid w:val="00A40091"/>
    <w:rsid w:val="00A4030F"/>
    <w:rsid w:val="00A41C79"/>
    <w:rsid w:val="00A41CB5"/>
    <w:rsid w:val="00A4245E"/>
    <w:rsid w:val="00A42CDF"/>
    <w:rsid w:val="00A4452E"/>
    <w:rsid w:val="00A4472C"/>
    <w:rsid w:val="00A44E69"/>
    <w:rsid w:val="00A4661E"/>
    <w:rsid w:val="00A51819"/>
    <w:rsid w:val="00A55BD6"/>
    <w:rsid w:val="00A55D50"/>
    <w:rsid w:val="00A57142"/>
    <w:rsid w:val="00A648CD"/>
    <w:rsid w:val="00A6537A"/>
    <w:rsid w:val="00A66E75"/>
    <w:rsid w:val="00A67866"/>
    <w:rsid w:val="00A70B07"/>
    <w:rsid w:val="00A723F8"/>
    <w:rsid w:val="00A77CCB"/>
    <w:rsid w:val="00A831A5"/>
    <w:rsid w:val="00A83D8D"/>
    <w:rsid w:val="00A8446B"/>
    <w:rsid w:val="00A8473F"/>
    <w:rsid w:val="00A862D6"/>
    <w:rsid w:val="00A8715E"/>
    <w:rsid w:val="00A9295B"/>
    <w:rsid w:val="00A93B09"/>
    <w:rsid w:val="00A952D7"/>
    <w:rsid w:val="00A95595"/>
    <w:rsid w:val="00A963F7"/>
    <w:rsid w:val="00A96AD8"/>
    <w:rsid w:val="00A97107"/>
    <w:rsid w:val="00AA052C"/>
    <w:rsid w:val="00AA14D4"/>
    <w:rsid w:val="00AA1E45"/>
    <w:rsid w:val="00AA2A24"/>
    <w:rsid w:val="00AA4286"/>
    <w:rsid w:val="00AA456B"/>
    <w:rsid w:val="00AA57F5"/>
    <w:rsid w:val="00AA672E"/>
    <w:rsid w:val="00AA6EC9"/>
    <w:rsid w:val="00AB4CC9"/>
    <w:rsid w:val="00AB6309"/>
    <w:rsid w:val="00AB6C5F"/>
    <w:rsid w:val="00AB7129"/>
    <w:rsid w:val="00AC1062"/>
    <w:rsid w:val="00AC27A6"/>
    <w:rsid w:val="00AC28D1"/>
    <w:rsid w:val="00AC2DF4"/>
    <w:rsid w:val="00AC30F7"/>
    <w:rsid w:val="00AC3A5A"/>
    <w:rsid w:val="00AC4D95"/>
    <w:rsid w:val="00AC5DF4"/>
    <w:rsid w:val="00AD0AEF"/>
    <w:rsid w:val="00AD0B2C"/>
    <w:rsid w:val="00AD11B7"/>
    <w:rsid w:val="00AD1A94"/>
    <w:rsid w:val="00AD1C05"/>
    <w:rsid w:val="00AD2278"/>
    <w:rsid w:val="00AD3367"/>
    <w:rsid w:val="00AD4126"/>
    <w:rsid w:val="00AD421C"/>
    <w:rsid w:val="00AD44FA"/>
    <w:rsid w:val="00AE070A"/>
    <w:rsid w:val="00AE101C"/>
    <w:rsid w:val="00AF0C18"/>
    <w:rsid w:val="00AF402B"/>
    <w:rsid w:val="00AF47C5"/>
    <w:rsid w:val="00AF4B71"/>
    <w:rsid w:val="00AF5398"/>
    <w:rsid w:val="00B0352D"/>
    <w:rsid w:val="00B04616"/>
    <w:rsid w:val="00B049AF"/>
    <w:rsid w:val="00B07242"/>
    <w:rsid w:val="00B104D2"/>
    <w:rsid w:val="00B10534"/>
    <w:rsid w:val="00B10E0E"/>
    <w:rsid w:val="00B113DB"/>
    <w:rsid w:val="00B11D8A"/>
    <w:rsid w:val="00B12981"/>
    <w:rsid w:val="00B147DD"/>
    <w:rsid w:val="00B156FD"/>
    <w:rsid w:val="00B21F61"/>
    <w:rsid w:val="00B23045"/>
    <w:rsid w:val="00B261F1"/>
    <w:rsid w:val="00B265BC"/>
    <w:rsid w:val="00B30195"/>
    <w:rsid w:val="00B30896"/>
    <w:rsid w:val="00B31FB1"/>
    <w:rsid w:val="00B33952"/>
    <w:rsid w:val="00B33C5E"/>
    <w:rsid w:val="00B342F4"/>
    <w:rsid w:val="00B34369"/>
    <w:rsid w:val="00B34DC2"/>
    <w:rsid w:val="00B361E1"/>
    <w:rsid w:val="00B378E5"/>
    <w:rsid w:val="00B41B57"/>
    <w:rsid w:val="00B4346D"/>
    <w:rsid w:val="00B440F4"/>
    <w:rsid w:val="00B4431C"/>
    <w:rsid w:val="00B447A5"/>
    <w:rsid w:val="00B4654C"/>
    <w:rsid w:val="00B467CD"/>
    <w:rsid w:val="00B47293"/>
    <w:rsid w:val="00B52120"/>
    <w:rsid w:val="00B525C2"/>
    <w:rsid w:val="00B54ABC"/>
    <w:rsid w:val="00B56FBE"/>
    <w:rsid w:val="00B57B18"/>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320C"/>
    <w:rsid w:val="00B939B1"/>
    <w:rsid w:val="00B96D40"/>
    <w:rsid w:val="00B97386"/>
    <w:rsid w:val="00BA263B"/>
    <w:rsid w:val="00BA42B2"/>
    <w:rsid w:val="00BA56D5"/>
    <w:rsid w:val="00BA58D4"/>
    <w:rsid w:val="00BA5B9E"/>
    <w:rsid w:val="00BA7C9A"/>
    <w:rsid w:val="00BB17F2"/>
    <w:rsid w:val="00BB5F8F"/>
    <w:rsid w:val="00BB657A"/>
    <w:rsid w:val="00BC1A4E"/>
    <w:rsid w:val="00BC5DC7"/>
    <w:rsid w:val="00BC6B8B"/>
    <w:rsid w:val="00BC7220"/>
    <w:rsid w:val="00BC73D8"/>
    <w:rsid w:val="00BD149B"/>
    <w:rsid w:val="00BD52D7"/>
    <w:rsid w:val="00BD5AD2"/>
    <w:rsid w:val="00BD6082"/>
    <w:rsid w:val="00BE22F3"/>
    <w:rsid w:val="00BE49EE"/>
    <w:rsid w:val="00BE5B52"/>
    <w:rsid w:val="00BE7B8D"/>
    <w:rsid w:val="00BF0993"/>
    <w:rsid w:val="00BF10A9"/>
    <w:rsid w:val="00BF1703"/>
    <w:rsid w:val="00BF231C"/>
    <w:rsid w:val="00BF51E5"/>
    <w:rsid w:val="00BF6291"/>
    <w:rsid w:val="00BF74A6"/>
    <w:rsid w:val="00C013AD"/>
    <w:rsid w:val="00C04904"/>
    <w:rsid w:val="00C056B3"/>
    <w:rsid w:val="00C103E5"/>
    <w:rsid w:val="00C11B52"/>
    <w:rsid w:val="00C13319"/>
    <w:rsid w:val="00C13EE9"/>
    <w:rsid w:val="00C14D87"/>
    <w:rsid w:val="00C21540"/>
    <w:rsid w:val="00C21906"/>
    <w:rsid w:val="00C21BFA"/>
    <w:rsid w:val="00C2431D"/>
    <w:rsid w:val="00C24C8D"/>
    <w:rsid w:val="00C25FE2"/>
    <w:rsid w:val="00C26B53"/>
    <w:rsid w:val="00C279B2"/>
    <w:rsid w:val="00C33E50"/>
    <w:rsid w:val="00C34C20"/>
    <w:rsid w:val="00C3560F"/>
    <w:rsid w:val="00C35A3E"/>
    <w:rsid w:val="00C42130"/>
    <w:rsid w:val="00C42175"/>
    <w:rsid w:val="00C423A4"/>
    <w:rsid w:val="00C44BF5"/>
    <w:rsid w:val="00C55232"/>
    <w:rsid w:val="00C553A4"/>
    <w:rsid w:val="00C55A06"/>
    <w:rsid w:val="00C55D03"/>
    <w:rsid w:val="00C601BC"/>
    <w:rsid w:val="00C61CFF"/>
    <w:rsid w:val="00C6329F"/>
    <w:rsid w:val="00C63340"/>
    <w:rsid w:val="00C643F9"/>
    <w:rsid w:val="00C64E95"/>
    <w:rsid w:val="00C655FD"/>
    <w:rsid w:val="00C71372"/>
    <w:rsid w:val="00C72410"/>
    <w:rsid w:val="00C7287F"/>
    <w:rsid w:val="00C72F0E"/>
    <w:rsid w:val="00C74C3F"/>
    <w:rsid w:val="00C80CB8"/>
    <w:rsid w:val="00C819F8"/>
    <w:rsid w:val="00C8248C"/>
    <w:rsid w:val="00C84E33"/>
    <w:rsid w:val="00C86D6F"/>
    <w:rsid w:val="00C905FC"/>
    <w:rsid w:val="00C90F41"/>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C0B"/>
    <w:rsid w:val="00CB517D"/>
    <w:rsid w:val="00CC038D"/>
    <w:rsid w:val="00CC39FF"/>
    <w:rsid w:val="00CC3C2F"/>
    <w:rsid w:val="00CC4AC8"/>
    <w:rsid w:val="00CC520B"/>
    <w:rsid w:val="00CC5233"/>
    <w:rsid w:val="00CC5DE6"/>
    <w:rsid w:val="00CC6E4E"/>
    <w:rsid w:val="00CC6FE8"/>
    <w:rsid w:val="00CC7202"/>
    <w:rsid w:val="00CD0110"/>
    <w:rsid w:val="00CD1C78"/>
    <w:rsid w:val="00CD2808"/>
    <w:rsid w:val="00CD28BF"/>
    <w:rsid w:val="00CD4092"/>
    <w:rsid w:val="00CD4A20"/>
    <w:rsid w:val="00CD50A1"/>
    <w:rsid w:val="00CD519E"/>
    <w:rsid w:val="00CE00F1"/>
    <w:rsid w:val="00CE0745"/>
    <w:rsid w:val="00CE0C4F"/>
    <w:rsid w:val="00CE14D0"/>
    <w:rsid w:val="00CE30EA"/>
    <w:rsid w:val="00CF048A"/>
    <w:rsid w:val="00CF155A"/>
    <w:rsid w:val="00CF2947"/>
    <w:rsid w:val="00CF44B1"/>
    <w:rsid w:val="00CF4781"/>
    <w:rsid w:val="00CF4811"/>
    <w:rsid w:val="00CF6212"/>
    <w:rsid w:val="00CF686F"/>
    <w:rsid w:val="00CF6E60"/>
    <w:rsid w:val="00CF7BCA"/>
    <w:rsid w:val="00D008FD"/>
    <w:rsid w:val="00D0321C"/>
    <w:rsid w:val="00D035EC"/>
    <w:rsid w:val="00D04D16"/>
    <w:rsid w:val="00D05F02"/>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58E"/>
    <w:rsid w:val="00D466AE"/>
    <w:rsid w:val="00D4734F"/>
    <w:rsid w:val="00D51BF3"/>
    <w:rsid w:val="00D63276"/>
    <w:rsid w:val="00D66572"/>
    <w:rsid w:val="00D66846"/>
    <w:rsid w:val="00D675FB"/>
    <w:rsid w:val="00D679BC"/>
    <w:rsid w:val="00D67A2B"/>
    <w:rsid w:val="00D7069B"/>
    <w:rsid w:val="00D71F25"/>
    <w:rsid w:val="00D77031"/>
    <w:rsid w:val="00D84941"/>
    <w:rsid w:val="00D84FA1"/>
    <w:rsid w:val="00D84FD0"/>
    <w:rsid w:val="00D851F0"/>
    <w:rsid w:val="00D86DB7"/>
    <w:rsid w:val="00D926D0"/>
    <w:rsid w:val="00D93030"/>
    <w:rsid w:val="00D94ADE"/>
    <w:rsid w:val="00D950E1"/>
    <w:rsid w:val="00D952A6"/>
    <w:rsid w:val="00D97F99"/>
    <w:rsid w:val="00DA19E7"/>
    <w:rsid w:val="00DA1E08"/>
    <w:rsid w:val="00DA24F8"/>
    <w:rsid w:val="00DA28E8"/>
    <w:rsid w:val="00DA38D3"/>
    <w:rsid w:val="00DA3932"/>
    <w:rsid w:val="00DA4825"/>
    <w:rsid w:val="00DA64F8"/>
    <w:rsid w:val="00DA6C15"/>
    <w:rsid w:val="00DA7370"/>
    <w:rsid w:val="00DB38EE"/>
    <w:rsid w:val="00DB498B"/>
    <w:rsid w:val="00DB66CA"/>
    <w:rsid w:val="00DB6BCA"/>
    <w:rsid w:val="00DC0321"/>
    <w:rsid w:val="00DC3067"/>
    <w:rsid w:val="00DC370B"/>
    <w:rsid w:val="00DC5B90"/>
    <w:rsid w:val="00DC7FE6"/>
    <w:rsid w:val="00DD00F2"/>
    <w:rsid w:val="00DD00FF"/>
    <w:rsid w:val="00DD0619"/>
    <w:rsid w:val="00DD07FB"/>
    <w:rsid w:val="00DD25C6"/>
    <w:rsid w:val="00DD54B0"/>
    <w:rsid w:val="00DD57EE"/>
    <w:rsid w:val="00DD6BCC"/>
    <w:rsid w:val="00DD735A"/>
    <w:rsid w:val="00DE0A4B"/>
    <w:rsid w:val="00DE2410"/>
    <w:rsid w:val="00DE2939"/>
    <w:rsid w:val="00DE51F0"/>
    <w:rsid w:val="00DE6E43"/>
    <w:rsid w:val="00DE6E81"/>
    <w:rsid w:val="00DE703F"/>
    <w:rsid w:val="00DE7595"/>
    <w:rsid w:val="00DF15BE"/>
    <w:rsid w:val="00DF1961"/>
    <w:rsid w:val="00DF2500"/>
    <w:rsid w:val="00DF44DE"/>
    <w:rsid w:val="00DF5622"/>
    <w:rsid w:val="00E01138"/>
    <w:rsid w:val="00E02083"/>
    <w:rsid w:val="00E02DFB"/>
    <w:rsid w:val="00E030F9"/>
    <w:rsid w:val="00E0311A"/>
    <w:rsid w:val="00E03138"/>
    <w:rsid w:val="00E06404"/>
    <w:rsid w:val="00E11A85"/>
    <w:rsid w:val="00E12495"/>
    <w:rsid w:val="00E1587B"/>
    <w:rsid w:val="00E15CCD"/>
    <w:rsid w:val="00E202EF"/>
    <w:rsid w:val="00E20878"/>
    <w:rsid w:val="00E210B5"/>
    <w:rsid w:val="00E2552F"/>
    <w:rsid w:val="00E3137A"/>
    <w:rsid w:val="00E32CCF"/>
    <w:rsid w:val="00E34A98"/>
    <w:rsid w:val="00E35D1E"/>
    <w:rsid w:val="00E364F9"/>
    <w:rsid w:val="00E365FA"/>
    <w:rsid w:val="00E40C94"/>
    <w:rsid w:val="00E44871"/>
    <w:rsid w:val="00E44A83"/>
    <w:rsid w:val="00E502C1"/>
    <w:rsid w:val="00E502DD"/>
    <w:rsid w:val="00E50D3A"/>
    <w:rsid w:val="00E51387"/>
    <w:rsid w:val="00E51E68"/>
    <w:rsid w:val="00E52EFD"/>
    <w:rsid w:val="00E5408A"/>
    <w:rsid w:val="00E56800"/>
    <w:rsid w:val="00E60A31"/>
    <w:rsid w:val="00E60CD7"/>
    <w:rsid w:val="00E62FF9"/>
    <w:rsid w:val="00E635D6"/>
    <w:rsid w:val="00E639BC"/>
    <w:rsid w:val="00E664CC"/>
    <w:rsid w:val="00E70388"/>
    <w:rsid w:val="00E70F92"/>
    <w:rsid w:val="00E74C54"/>
    <w:rsid w:val="00E77A03"/>
    <w:rsid w:val="00E8108B"/>
    <w:rsid w:val="00E822E8"/>
    <w:rsid w:val="00E82554"/>
    <w:rsid w:val="00E82606"/>
    <w:rsid w:val="00E846C8"/>
    <w:rsid w:val="00E84957"/>
    <w:rsid w:val="00E84A55"/>
    <w:rsid w:val="00E85BFF"/>
    <w:rsid w:val="00E90391"/>
    <w:rsid w:val="00E906C2"/>
    <w:rsid w:val="00E91E86"/>
    <w:rsid w:val="00E9311F"/>
    <w:rsid w:val="00E934D1"/>
    <w:rsid w:val="00E935C4"/>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C1C93"/>
    <w:rsid w:val="00EC5359"/>
    <w:rsid w:val="00EC562A"/>
    <w:rsid w:val="00ED067A"/>
    <w:rsid w:val="00ED2B50"/>
    <w:rsid w:val="00EE0350"/>
    <w:rsid w:val="00EE0719"/>
    <w:rsid w:val="00EE0B28"/>
    <w:rsid w:val="00EE0E80"/>
    <w:rsid w:val="00EE114E"/>
    <w:rsid w:val="00EE613F"/>
    <w:rsid w:val="00EE7295"/>
    <w:rsid w:val="00EE7869"/>
    <w:rsid w:val="00EF054A"/>
    <w:rsid w:val="00EF3235"/>
    <w:rsid w:val="00EF5195"/>
    <w:rsid w:val="00EF7E72"/>
    <w:rsid w:val="00F01428"/>
    <w:rsid w:val="00F0209A"/>
    <w:rsid w:val="00F06D37"/>
    <w:rsid w:val="00F07B9D"/>
    <w:rsid w:val="00F11586"/>
    <w:rsid w:val="00F1183B"/>
    <w:rsid w:val="00F11C9F"/>
    <w:rsid w:val="00F11F78"/>
    <w:rsid w:val="00F12263"/>
    <w:rsid w:val="00F1409D"/>
    <w:rsid w:val="00F14214"/>
    <w:rsid w:val="00F146BD"/>
    <w:rsid w:val="00F157A9"/>
    <w:rsid w:val="00F25BB6"/>
    <w:rsid w:val="00F25ED5"/>
    <w:rsid w:val="00F26B7E"/>
    <w:rsid w:val="00F27A3B"/>
    <w:rsid w:val="00F33817"/>
    <w:rsid w:val="00F420D5"/>
    <w:rsid w:val="00F451EA"/>
    <w:rsid w:val="00F45447"/>
    <w:rsid w:val="00F456C6"/>
    <w:rsid w:val="00F4577B"/>
    <w:rsid w:val="00F45998"/>
    <w:rsid w:val="00F46496"/>
    <w:rsid w:val="00F474D0"/>
    <w:rsid w:val="00F50179"/>
    <w:rsid w:val="00F541D1"/>
    <w:rsid w:val="00F56511"/>
    <w:rsid w:val="00F60498"/>
    <w:rsid w:val="00F6194E"/>
    <w:rsid w:val="00F623AC"/>
    <w:rsid w:val="00F6412A"/>
    <w:rsid w:val="00F65893"/>
    <w:rsid w:val="00F66A4A"/>
    <w:rsid w:val="00F67D24"/>
    <w:rsid w:val="00F71506"/>
    <w:rsid w:val="00F71E22"/>
    <w:rsid w:val="00F72142"/>
    <w:rsid w:val="00F72AE7"/>
    <w:rsid w:val="00F839CE"/>
    <w:rsid w:val="00F84934"/>
    <w:rsid w:val="00F84FD0"/>
    <w:rsid w:val="00F859A8"/>
    <w:rsid w:val="00F9108B"/>
    <w:rsid w:val="00F91349"/>
    <w:rsid w:val="00F91D11"/>
    <w:rsid w:val="00F927AA"/>
    <w:rsid w:val="00F9372D"/>
    <w:rsid w:val="00F93A8A"/>
    <w:rsid w:val="00F95248"/>
    <w:rsid w:val="00F956A9"/>
    <w:rsid w:val="00F963ED"/>
    <w:rsid w:val="00F966CF"/>
    <w:rsid w:val="00F96CAE"/>
    <w:rsid w:val="00F97C99"/>
    <w:rsid w:val="00FA4D05"/>
    <w:rsid w:val="00FA662D"/>
    <w:rsid w:val="00FA73B1"/>
    <w:rsid w:val="00FB0CB9"/>
    <w:rsid w:val="00FB45F1"/>
    <w:rsid w:val="00FB4A72"/>
    <w:rsid w:val="00FB54E8"/>
    <w:rsid w:val="00FB7054"/>
    <w:rsid w:val="00FC17B7"/>
    <w:rsid w:val="00FC2305"/>
    <w:rsid w:val="00FC2CB7"/>
    <w:rsid w:val="00FC34E4"/>
    <w:rsid w:val="00FC4090"/>
    <w:rsid w:val="00FC55B4"/>
    <w:rsid w:val="00FD00E6"/>
    <w:rsid w:val="00FD09A1"/>
    <w:rsid w:val="00FD10A3"/>
    <w:rsid w:val="00FD2A7C"/>
    <w:rsid w:val="00FD59EB"/>
    <w:rsid w:val="00FD7299"/>
    <w:rsid w:val="00FE1FBE"/>
    <w:rsid w:val="00FE3901"/>
    <w:rsid w:val="00FE4BCE"/>
    <w:rsid w:val="00FE54AE"/>
    <w:rsid w:val="00FE576A"/>
    <w:rsid w:val="00FE61CF"/>
    <w:rsid w:val="00FE7E79"/>
    <w:rsid w:val="00FF15F1"/>
    <w:rsid w:val="00FF3E7D"/>
    <w:rsid w:val="00FF5B99"/>
    <w:rsid w:val="00FF730C"/>
    <w:rsid w:val="00FF73F4"/>
    <w:rsid w:val="00FF7CE4"/>
    <w:rsid w:val="00FF7E39"/>
    <w:rsid w:val="00FF7E59"/>
    <w:rsid w:val="0CC02403"/>
    <w:rsid w:val="27AB6E3C"/>
    <w:rsid w:val="2FEA4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57AE4B"/>
  <w15:docId w15:val="{C47842AD-2848-4293-87CD-B230EDCA7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qFormat="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a">
    <w:name w:val="Normal"/>
    <w:qFormat/>
    <w:rsid w:val="001D43FC"/>
    <w:pPr>
      <w:widowControl w:val="0"/>
      <w:adjustRightInd w:val="0"/>
      <w:spacing w:line="400" w:lineRule="exact"/>
      <w:jc w:val="both"/>
    </w:pPr>
    <w:rPr>
      <w:rFonts w:ascii="Calibri" w:hAnsi="Calibri"/>
      <w:kern w:val="2"/>
      <w:sz w:val="21"/>
      <w:szCs w:val="21"/>
    </w:rPr>
  </w:style>
  <w:style w:type="paragraph" w:styleId="1">
    <w:name w:val="heading 1"/>
    <w:basedOn w:val="afffa"/>
    <w:next w:val="afffa"/>
    <w:link w:val="10"/>
    <w:qFormat/>
    <w:rsid w:val="001D43FC"/>
    <w:pPr>
      <w:keepNext/>
      <w:keepLines/>
      <w:spacing w:before="340" w:after="330" w:line="578" w:lineRule="auto"/>
      <w:outlineLvl w:val="0"/>
    </w:pPr>
    <w:rPr>
      <w:b/>
      <w:bCs/>
      <w:kern w:val="44"/>
      <w:sz w:val="44"/>
      <w:szCs w:val="44"/>
    </w:rPr>
  </w:style>
  <w:style w:type="paragraph" w:styleId="22">
    <w:name w:val="heading 2"/>
    <w:basedOn w:val="afffa"/>
    <w:next w:val="afffa"/>
    <w:link w:val="23"/>
    <w:qFormat/>
    <w:rsid w:val="001D43FC"/>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rsid w:val="001D43FC"/>
    <w:pPr>
      <w:keepNext/>
      <w:keepLines/>
      <w:spacing w:before="260" w:after="260" w:line="416" w:lineRule="auto"/>
      <w:outlineLvl w:val="2"/>
    </w:pPr>
    <w:rPr>
      <w:b/>
      <w:bCs/>
      <w:sz w:val="32"/>
      <w:szCs w:val="32"/>
    </w:rPr>
  </w:style>
  <w:style w:type="paragraph" w:styleId="4">
    <w:name w:val="heading 4"/>
    <w:basedOn w:val="afffa"/>
    <w:next w:val="afffa"/>
    <w:link w:val="40"/>
    <w:qFormat/>
    <w:rsid w:val="001D43FC"/>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rsid w:val="001D43FC"/>
    <w:pPr>
      <w:keepNext/>
      <w:keepLines/>
      <w:adjustRightInd/>
      <w:spacing w:before="280" w:after="290" w:line="376" w:lineRule="auto"/>
      <w:outlineLvl w:val="4"/>
    </w:pPr>
    <w:rPr>
      <w:b/>
      <w:bCs/>
      <w:sz w:val="28"/>
      <w:szCs w:val="28"/>
    </w:rPr>
  </w:style>
  <w:style w:type="paragraph" w:styleId="6">
    <w:name w:val="heading 6"/>
    <w:basedOn w:val="afffa"/>
    <w:next w:val="afffa"/>
    <w:link w:val="60"/>
    <w:qFormat/>
    <w:rsid w:val="001D43F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rsid w:val="001D43FC"/>
    <w:pPr>
      <w:keepNext/>
      <w:keepLines/>
      <w:adjustRightInd/>
      <w:spacing w:before="240" w:after="64" w:line="320" w:lineRule="auto"/>
      <w:outlineLvl w:val="6"/>
    </w:pPr>
    <w:rPr>
      <w:b/>
      <w:bCs/>
      <w:sz w:val="24"/>
      <w:szCs w:val="24"/>
    </w:rPr>
  </w:style>
  <w:style w:type="paragraph" w:styleId="8">
    <w:name w:val="heading 8"/>
    <w:basedOn w:val="afffa"/>
    <w:next w:val="afffa"/>
    <w:link w:val="80"/>
    <w:qFormat/>
    <w:rsid w:val="001D43FC"/>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rsid w:val="001D43FC"/>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71">
    <w:name w:val="toc 7"/>
    <w:basedOn w:val="afffa"/>
    <w:next w:val="afffa"/>
    <w:uiPriority w:val="39"/>
    <w:unhideWhenUsed/>
    <w:rsid w:val="001D43FC"/>
    <w:pPr>
      <w:tabs>
        <w:tab w:val="right" w:leader="dot" w:pos="9344"/>
      </w:tabs>
      <w:spacing w:line="300" w:lineRule="exact"/>
      <w:ind w:left="1259"/>
    </w:pPr>
    <w:rPr>
      <w:rFonts w:ascii="宋体"/>
    </w:rPr>
  </w:style>
  <w:style w:type="paragraph" w:styleId="afffe">
    <w:name w:val="Normal Indent"/>
    <w:basedOn w:val="afffa"/>
    <w:rsid w:val="001D43FC"/>
    <w:pPr>
      <w:ind w:firstLine="420"/>
    </w:pPr>
  </w:style>
  <w:style w:type="paragraph" w:styleId="affff">
    <w:name w:val="annotation text"/>
    <w:basedOn w:val="afffa"/>
    <w:link w:val="affff0"/>
    <w:uiPriority w:val="99"/>
    <w:semiHidden/>
    <w:unhideWhenUsed/>
    <w:qFormat/>
    <w:rsid w:val="001D43FC"/>
    <w:pPr>
      <w:jc w:val="left"/>
    </w:pPr>
  </w:style>
  <w:style w:type="paragraph" w:styleId="affff1">
    <w:name w:val="Body Text"/>
    <w:basedOn w:val="afffa"/>
    <w:link w:val="affff2"/>
    <w:qFormat/>
    <w:rsid w:val="001D43FC"/>
    <w:pPr>
      <w:spacing w:after="120"/>
    </w:pPr>
  </w:style>
  <w:style w:type="paragraph" w:styleId="51">
    <w:name w:val="toc 5"/>
    <w:basedOn w:val="afffa"/>
    <w:next w:val="afffa"/>
    <w:uiPriority w:val="39"/>
    <w:unhideWhenUsed/>
    <w:qFormat/>
    <w:rsid w:val="001D43FC"/>
    <w:pPr>
      <w:ind w:left="839"/>
    </w:pPr>
    <w:rPr>
      <w:rFonts w:ascii="宋体"/>
    </w:rPr>
  </w:style>
  <w:style w:type="paragraph" w:styleId="31">
    <w:name w:val="toc 3"/>
    <w:basedOn w:val="afffa"/>
    <w:next w:val="afffa"/>
    <w:uiPriority w:val="39"/>
    <w:unhideWhenUsed/>
    <w:qFormat/>
    <w:rsid w:val="001D43FC"/>
    <w:pPr>
      <w:spacing w:line="300" w:lineRule="exact"/>
      <w:ind w:left="420"/>
    </w:pPr>
    <w:rPr>
      <w:rFonts w:ascii="宋体"/>
    </w:rPr>
  </w:style>
  <w:style w:type="paragraph" w:styleId="affff3">
    <w:name w:val="Balloon Text"/>
    <w:basedOn w:val="afffa"/>
    <w:link w:val="affff4"/>
    <w:uiPriority w:val="99"/>
    <w:semiHidden/>
    <w:unhideWhenUsed/>
    <w:qFormat/>
    <w:rsid w:val="001D43FC"/>
    <w:rPr>
      <w:sz w:val="18"/>
      <w:szCs w:val="18"/>
    </w:rPr>
  </w:style>
  <w:style w:type="paragraph" w:styleId="affff5">
    <w:name w:val="footer"/>
    <w:basedOn w:val="afffa"/>
    <w:link w:val="affff6"/>
    <w:uiPriority w:val="99"/>
    <w:rsid w:val="001D43FC"/>
    <w:pPr>
      <w:tabs>
        <w:tab w:val="center" w:pos="4153"/>
        <w:tab w:val="right" w:pos="8306"/>
      </w:tabs>
      <w:adjustRightInd/>
      <w:snapToGrid w:val="0"/>
      <w:spacing w:line="240" w:lineRule="auto"/>
      <w:jc w:val="right"/>
    </w:pPr>
    <w:rPr>
      <w:rFonts w:ascii="宋体"/>
      <w:sz w:val="18"/>
      <w:szCs w:val="18"/>
    </w:rPr>
  </w:style>
  <w:style w:type="paragraph" w:styleId="affff7">
    <w:name w:val="header"/>
    <w:basedOn w:val="afffa"/>
    <w:link w:val="affff8"/>
    <w:uiPriority w:val="99"/>
    <w:qFormat/>
    <w:rsid w:val="001D43FC"/>
    <w:pPr>
      <w:tabs>
        <w:tab w:val="center" w:pos="4153"/>
        <w:tab w:val="right" w:pos="8306"/>
      </w:tabs>
      <w:adjustRightInd/>
      <w:snapToGrid w:val="0"/>
      <w:jc w:val="center"/>
    </w:pPr>
    <w:rPr>
      <w:sz w:val="18"/>
      <w:szCs w:val="18"/>
    </w:rPr>
  </w:style>
  <w:style w:type="paragraph" w:styleId="11">
    <w:name w:val="toc 1"/>
    <w:basedOn w:val="afffa"/>
    <w:next w:val="afffa"/>
    <w:uiPriority w:val="39"/>
    <w:unhideWhenUsed/>
    <w:qFormat/>
    <w:rsid w:val="001D43FC"/>
    <w:rPr>
      <w:rFonts w:ascii="宋体"/>
    </w:rPr>
  </w:style>
  <w:style w:type="paragraph" w:styleId="41">
    <w:name w:val="toc 4"/>
    <w:basedOn w:val="afffa"/>
    <w:next w:val="afffa"/>
    <w:uiPriority w:val="39"/>
    <w:unhideWhenUsed/>
    <w:rsid w:val="001D43FC"/>
    <w:pPr>
      <w:tabs>
        <w:tab w:val="right" w:leader="dot" w:pos="9344"/>
      </w:tabs>
      <w:spacing w:line="300" w:lineRule="exact"/>
      <w:ind w:left="629"/>
    </w:pPr>
    <w:rPr>
      <w:rFonts w:ascii="宋体"/>
    </w:rPr>
  </w:style>
  <w:style w:type="paragraph" w:styleId="affff9">
    <w:name w:val="footnote text"/>
    <w:basedOn w:val="afffa"/>
    <w:next w:val="afffa"/>
    <w:link w:val="affffa"/>
    <w:semiHidden/>
    <w:qFormat/>
    <w:rsid w:val="001D43FC"/>
    <w:pPr>
      <w:adjustRightInd/>
      <w:snapToGrid w:val="0"/>
      <w:spacing w:line="300" w:lineRule="exact"/>
      <w:ind w:leftChars="200" w:left="400" w:hangingChars="200" w:hanging="200"/>
      <w:jc w:val="left"/>
    </w:pPr>
    <w:rPr>
      <w:rFonts w:ascii="宋体"/>
      <w:sz w:val="18"/>
      <w:szCs w:val="18"/>
    </w:rPr>
  </w:style>
  <w:style w:type="paragraph" w:styleId="61">
    <w:name w:val="toc 6"/>
    <w:basedOn w:val="afffa"/>
    <w:next w:val="afffa"/>
    <w:uiPriority w:val="39"/>
    <w:unhideWhenUsed/>
    <w:qFormat/>
    <w:rsid w:val="001D43FC"/>
    <w:pPr>
      <w:spacing w:line="300" w:lineRule="exact"/>
      <w:ind w:left="1049"/>
    </w:pPr>
    <w:rPr>
      <w:rFonts w:ascii="宋体"/>
    </w:rPr>
  </w:style>
  <w:style w:type="paragraph" w:styleId="affffb">
    <w:name w:val="table of figures"/>
    <w:basedOn w:val="afffa"/>
    <w:next w:val="afffa"/>
    <w:semiHidden/>
    <w:qFormat/>
    <w:rsid w:val="001D43FC"/>
    <w:pPr>
      <w:adjustRightInd/>
      <w:spacing w:line="240" w:lineRule="auto"/>
      <w:jc w:val="left"/>
    </w:pPr>
    <w:rPr>
      <w:szCs w:val="24"/>
    </w:rPr>
  </w:style>
  <w:style w:type="paragraph" w:styleId="24">
    <w:name w:val="toc 2"/>
    <w:basedOn w:val="afffa"/>
    <w:next w:val="afffa"/>
    <w:uiPriority w:val="39"/>
    <w:unhideWhenUsed/>
    <w:qFormat/>
    <w:rsid w:val="001D43FC"/>
    <w:pPr>
      <w:tabs>
        <w:tab w:val="right" w:leader="dot" w:pos="9344"/>
      </w:tabs>
      <w:spacing w:line="300" w:lineRule="exact"/>
      <w:ind w:left="210"/>
    </w:pPr>
    <w:rPr>
      <w:rFonts w:ascii="宋体"/>
    </w:rPr>
  </w:style>
  <w:style w:type="paragraph" w:styleId="affffc">
    <w:name w:val="Title"/>
    <w:basedOn w:val="afffa"/>
    <w:link w:val="affffd"/>
    <w:qFormat/>
    <w:rsid w:val="001D43FC"/>
    <w:pPr>
      <w:spacing w:before="240" w:after="60"/>
      <w:jc w:val="center"/>
      <w:outlineLvl w:val="0"/>
    </w:pPr>
    <w:rPr>
      <w:rFonts w:ascii="Arial" w:hAnsi="Arial" w:cs="Arial"/>
      <w:b/>
      <w:bCs/>
      <w:sz w:val="32"/>
      <w:szCs w:val="32"/>
    </w:rPr>
  </w:style>
  <w:style w:type="paragraph" w:styleId="affffe">
    <w:name w:val="annotation subject"/>
    <w:basedOn w:val="affff"/>
    <w:next w:val="affff"/>
    <w:link w:val="afffff"/>
    <w:uiPriority w:val="99"/>
    <w:semiHidden/>
    <w:unhideWhenUsed/>
    <w:qFormat/>
    <w:rsid w:val="001D43FC"/>
    <w:rPr>
      <w:b/>
      <w:bCs/>
    </w:rPr>
  </w:style>
  <w:style w:type="table" w:styleId="afffff0">
    <w:name w:val="Table Grid"/>
    <w:basedOn w:val="afffc"/>
    <w:uiPriority w:val="39"/>
    <w:qFormat/>
    <w:rsid w:val="001D4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sid w:val="001D43FC"/>
    <w:rPr>
      <w:b/>
      <w:bCs/>
    </w:rPr>
  </w:style>
  <w:style w:type="character" w:styleId="afffff2">
    <w:name w:val="page number"/>
    <w:qFormat/>
    <w:rsid w:val="001D43FC"/>
    <w:rPr>
      <w:rFonts w:ascii="宋体" w:eastAsia="宋体" w:hAnsi="Times New Roman"/>
      <w:sz w:val="18"/>
    </w:rPr>
  </w:style>
  <w:style w:type="character" w:styleId="afffff3">
    <w:name w:val="FollowedHyperlink"/>
    <w:basedOn w:val="afffb"/>
    <w:uiPriority w:val="99"/>
    <w:semiHidden/>
    <w:unhideWhenUsed/>
    <w:qFormat/>
    <w:rsid w:val="001D43FC"/>
    <w:rPr>
      <w:color w:val="800080"/>
      <w:u w:val="single"/>
    </w:rPr>
  </w:style>
  <w:style w:type="character" w:styleId="afffff4">
    <w:name w:val="Emphasis"/>
    <w:uiPriority w:val="20"/>
    <w:qFormat/>
    <w:rsid w:val="001D43FC"/>
    <w:rPr>
      <w:i/>
      <w:iCs/>
    </w:rPr>
  </w:style>
  <w:style w:type="character" w:styleId="afffff5">
    <w:name w:val="Hyperlink"/>
    <w:uiPriority w:val="99"/>
    <w:qFormat/>
    <w:rsid w:val="001D43FC"/>
    <w:rPr>
      <w:rFonts w:ascii="宋体" w:eastAsia="宋体" w:hAnsi="Times New Roman"/>
      <w:color w:val="auto"/>
      <w:spacing w:val="0"/>
      <w:w w:val="100"/>
      <w:position w:val="0"/>
      <w:sz w:val="21"/>
      <w:u w:val="none"/>
      <w:vertAlign w:val="baseline"/>
    </w:rPr>
  </w:style>
  <w:style w:type="character" w:styleId="afffff6">
    <w:name w:val="annotation reference"/>
    <w:basedOn w:val="afffb"/>
    <w:uiPriority w:val="99"/>
    <w:semiHidden/>
    <w:unhideWhenUsed/>
    <w:qFormat/>
    <w:rsid w:val="001D43FC"/>
    <w:rPr>
      <w:sz w:val="21"/>
      <w:szCs w:val="21"/>
    </w:rPr>
  </w:style>
  <w:style w:type="character" w:styleId="afffff7">
    <w:name w:val="footnote reference"/>
    <w:semiHidden/>
    <w:qFormat/>
    <w:rsid w:val="001D43FC"/>
    <w:rPr>
      <w:rFonts w:ascii="宋体" w:eastAsia="宋体" w:hAnsi="宋体" w:cs="Times New Roman"/>
      <w:spacing w:val="0"/>
      <w:sz w:val="18"/>
      <w:vertAlign w:val="superscript"/>
    </w:rPr>
  </w:style>
  <w:style w:type="character" w:customStyle="1" w:styleId="10">
    <w:name w:val="标题 1 字符"/>
    <w:link w:val="1"/>
    <w:qFormat/>
    <w:rsid w:val="001D43FC"/>
    <w:rPr>
      <w:rFonts w:ascii="Times New Roman" w:eastAsia="宋体" w:hAnsi="Times New Roman" w:cs="Times New Roman"/>
      <w:b/>
      <w:bCs/>
      <w:kern w:val="44"/>
      <w:sz w:val="44"/>
      <w:szCs w:val="44"/>
    </w:rPr>
  </w:style>
  <w:style w:type="character" w:customStyle="1" w:styleId="23">
    <w:name w:val="标题 2 字符"/>
    <w:link w:val="22"/>
    <w:qFormat/>
    <w:rsid w:val="001D43FC"/>
    <w:rPr>
      <w:rFonts w:ascii="Arial" w:eastAsia="黑体" w:hAnsi="Arial" w:cs="Times New Roman"/>
      <w:b/>
      <w:bCs/>
      <w:sz w:val="32"/>
      <w:szCs w:val="32"/>
    </w:rPr>
  </w:style>
  <w:style w:type="character" w:customStyle="1" w:styleId="30">
    <w:name w:val="标题 3 字符"/>
    <w:link w:val="3"/>
    <w:qFormat/>
    <w:rsid w:val="001D43FC"/>
    <w:rPr>
      <w:rFonts w:ascii="Times New Roman" w:eastAsia="宋体" w:hAnsi="Times New Roman" w:cs="Times New Roman"/>
      <w:b/>
      <w:bCs/>
      <w:sz w:val="32"/>
      <w:szCs w:val="32"/>
    </w:rPr>
  </w:style>
  <w:style w:type="character" w:customStyle="1" w:styleId="40">
    <w:name w:val="标题 4 字符"/>
    <w:link w:val="4"/>
    <w:qFormat/>
    <w:rsid w:val="001D43FC"/>
    <w:rPr>
      <w:rFonts w:ascii="Arial" w:eastAsia="黑体" w:hAnsi="Arial" w:cs="Times New Roman"/>
      <w:b/>
      <w:bCs/>
      <w:sz w:val="28"/>
      <w:szCs w:val="28"/>
    </w:rPr>
  </w:style>
  <w:style w:type="character" w:customStyle="1" w:styleId="50">
    <w:name w:val="标题 5 字符"/>
    <w:link w:val="5"/>
    <w:qFormat/>
    <w:rsid w:val="001D43FC"/>
    <w:rPr>
      <w:rFonts w:ascii="Times New Roman" w:eastAsia="宋体" w:hAnsi="Times New Roman" w:cs="Times New Roman"/>
      <w:b/>
      <w:bCs/>
      <w:sz w:val="28"/>
      <w:szCs w:val="28"/>
    </w:rPr>
  </w:style>
  <w:style w:type="character" w:customStyle="1" w:styleId="60">
    <w:name w:val="标题 6 字符"/>
    <w:link w:val="6"/>
    <w:qFormat/>
    <w:rsid w:val="001D43FC"/>
    <w:rPr>
      <w:rFonts w:ascii="Arial" w:eastAsia="黑体" w:hAnsi="Arial" w:cs="Times New Roman"/>
      <w:b/>
      <w:bCs/>
      <w:sz w:val="24"/>
      <w:szCs w:val="24"/>
    </w:rPr>
  </w:style>
  <w:style w:type="character" w:customStyle="1" w:styleId="70">
    <w:name w:val="标题 7 字符"/>
    <w:link w:val="7"/>
    <w:qFormat/>
    <w:rsid w:val="001D43FC"/>
    <w:rPr>
      <w:rFonts w:ascii="Times New Roman" w:eastAsia="宋体" w:hAnsi="Times New Roman" w:cs="Times New Roman"/>
      <w:b/>
      <w:bCs/>
      <w:sz w:val="24"/>
      <w:szCs w:val="24"/>
    </w:rPr>
  </w:style>
  <w:style w:type="character" w:customStyle="1" w:styleId="80">
    <w:name w:val="标题 8 字符"/>
    <w:link w:val="8"/>
    <w:qFormat/>
    <w:rsid w:val="001D43FC"/>
    <w:rPr>
      <w:rFonts w:ascii="Arial" w:eastAsia="黑体" w:hAnsi="Arial" w:cs="Times New Roman"/>
      <w:sz w:val="24"/>
      <w:szCs w:val="24"/>
    </w:rPr>
  </w:style>
  <w:style w:type="character" w:customStyle="1" w:styleId="90">
    <w:name w:val="标题 9 字符"/>
    <w:link w:val="9"/>
    <w:qFormat/>
    <w:rsid w:val="001D43FC"/>
    <w:rPr>
      <w:rFonts w:ascii="Arial" w:eastAsia="黑体" w:hAnsi="Arial" w:cs="Times New Roman"/>
      <w:szCs w:val="21"/>
    </w:rPr>
  </w:style>
  <w:style w:type="character" w:customStyle="1" w:styleId="affff8">
    <w:name w:val="页眉 字符"/>
    <w:link w:val="affff7"/>
    <w:uiPriority w:val="99"/>
    <w:qFormat/>
    <w:rsid w:val="001D43FC"/>
    <w:rPr>
      <w:rFonts w:ascii="Times New Roman" w:eastAsia="宋体" w:hAnsi="Times New Roman" w:cs="Times New Roman"/>
      <w:sz w:val="18"/>
      <w:szCs w:val="18"/>
    </w:rPr>
  </w:style>
  <w:style w:type="character" w:customStyle="1" w:styleId="affff6">
    <w:name w:val="页脚 字符"/>
    <w:link w:val="affff5"/>
    <w:uiPriority w:val="99"/>
    <w:qFormat/>
    <w:rsid w:val="001D43FC"/>
    <w:rPr>
      <w:rFonts w:ascii="宋体" w:eastAsia="宋体" w:hAnsi="Times New Roman" w:cs="Times New Roman"/>
      <w:sz w:val="18"/>
      <w:szCs w:val="18"/>
    </w:rPr>
  </w:style>
  <w:style w:type="character" w:customStyle="1" w:styleId="affff4">
    <w:name w:val="批注框文本 字符"/>
    <w:link w:val="affff3"/>
    <w:uiPriority w:val="99"/>
    <w:semiHidden/>
    <w:rsid w:val="001D43FC"/>
    <w:rPr>
      <w:sz w:val="18"/>
      <w:szCs w:val="18"/>
    </w:rPr>
  </w:style>
  <w:style w:type="paragraph" w:styleId="afffff8">
    <w:name w:val="Quote"/>
    <w:basedOn w:val="afffa"/>
    <w:next w:val="afffa"/>
    <w:link w:val="afffff9"/>
    <w:uiPriority w:val="29"/>
    <w:qFormat/>
    <w:rsid w:val="001D43FC"/>
    <w:rPr>
      <w:i/>
      <w:iCs/>
      <w:color w:val="000000"/>
    </w:rPr>
  </w:style>
  <w:style w:type="character" w:customStyle="1" w:styleId="afffff9">
    <w:name w:val="引用 字符"/>
    <w:link w:val="afffff8"/>
    <w:uiPriority w:val="29"/>
    <w:rsid w:val="001D43FC"/>
    <w:rPr>
      <w:i/>
      <w:iCs/>
      <w:color w:val="000000"/>
    </w:rPr>
  </w:style>
  <w:style w:type="character" w:customStyle="1" w:styleId="affffd">
    <w:name w:val="标题 字符"/>
    <w:link w:val="affffc"/>
    <w:rsid w:val="001D43FC"/>
    <w:rPr>
      <w:rFonts w:ascii="Arial" w:eastAsia="宋体" w:hAnsi="Arial" w:cs="Arial"/>
      <w:b/>
      <w:bCs/>
      <w:sz w:val="32"/>
      <w:szCs w:val="32"/>
    </w:rPr>
  </w:style>
  <w:style w:type="paragraph" w:customStyle="1" w:styleId="afffffa">
    <w:name w:val="标准标志"/>
    <w:next w:val="afffa"/>
    <w:rsid w:val="001D43FC"/>
    <w:pPr>
      <w:framePr w:w="2268" w:h="1392" w:hRule="exact" w:wrap="around" w:hAnchor="margin" w:x="6748" w:y="171" w:anchorLock="1"/>
      <w:shd w:val="solid" w:color="FFFFFF" w:fill="FFFFFF"/>
      <w:spacing w:line="0" w:lineRule="atLeast"/>
      <w:jc w:val="right"/>
    </w:pPr>
    <w:rPr>
      <w:b/>
      <w:w w:val="130"/>
      <w:sz w:val="96"/>
    </w:rPr>
  </w:style>
  <w:style w:type="paragraph" w:customStyle="1" w:styleId="afffffb">
    <w:name w:val="标准称谓"/>
    <w:next w:val="afffa"/>
    <w:rsid w:val="001D43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c">
    <w:name w:val="标准文件_页脚偶数页"/>
    <w:rsid w:val="001D43FC"/>
    <w:pPr>
      <w:ind w:left="198"/>
    </w:pPr>
    <w:rPr>
      <w:rFonts w:ascii="宋体"/>
      <w:sz w:val="18"/>
    </w:rPr>
  </w:style>
  <w:style w:type="paragraph" w:customStyle="1" w:styleId="afffffd">
    <w:name w:val="标准文件_页脚奇数页"/>
    <w:rsid w:val="001D43FC"/>
    <w:pPr>
      <w:ind w:right="227"/>
      <w:jc w:val="right"/>
    </w:pPr>
    <w:rPr>
      <w:rFonts w:ascii="宋体"/>
      <w:sz w:val="18"/>
    </w:rPr>
  </w:style>
  <w:style w:type="paragraph" w:customStyle="1" w:styleId="afffffe">
    <w:name w:val="标准书眉一"/>
    <w:rsid w:val="001D43FC"/>
    <w:pPr>
      <w:jc w:val="both"/>
    </w:pPr>
  </w:style>
  <w:style w:type="paragraph" w:customStyle="1" w:styleId="ICS">
    <w:name w:val="标准文件_ICS"/>
    <w:basedOn w:val="afffa"/>
    <w:rsid w:val="001D43FC"/>
    <w:pPr>
      <w:spacing w:line="0" w:lineRule="atLeast"/>
    </w:pPr>
    <w:rPr>
      <w:rFonts w:ascii="黑体" w:eastAsia="黑体" w:hAnsi="宋体"/>
    </w:rPr>
  </w:style>
  <w:style w:type="paragraph" w:customStyle="1" w:styleId="affffff">
    <w:name w:val="标准文件_标准正文"/>
    <w:basedOn w:val="afffa"/>
    <w:next w:val="affffff0"/>
    <w:rsid w:val="001D43FC"/>
    <w:pPr>
      <w:snapToGrid w:val="0"/>
      <w:ind w:firstLineChars="200" w:firstLine="200"/>
    </w:pPr>
    <w:rPr>
      <w:kern w:val="0"/>
    </w:rPr>
  </w:style>
  <w:style w:type="paragraph" w:customStyle="1" w:styleId="affffff0">
    <w:name w:val="标准文件_段"/>
    <w:link w:val="Char"/>
    <w:rsid w:val="001D43FC"/>
    <w:pPr>
      <w:autoSpaceDE w:val="0"/>
      <w:autoSpaceDN w:val="0"/>
      <w:ind w:firstLineChars="200" w:firstLine="200"/>
      <w:jc w:val="both"/>
    </w:pPr>
    <w:rPr>
      <w:rFonts w:ascii="宋体"/>
      <w:sz w:val="21"/>
    </w:rPr>
  </w:style>
  <w:style w:type="paragraph" w:customStyle="1" w:styleId="affffff1">
    <w:name w:val="标准文件_版本"/>
    <w:basedOn w:val="affffff"/>
    <w:rsid w:val="001D43FC"/>
    <w:pPr>
      <w:adjustRightInd/>
      <w:snapToGrid/>
      <w:ind w:firstLineChars="0" w:firstLine="0"/>
    </w:pPr>
    <w:rPr>
      <w:rFonts w:ascii="宋体" w:hAnsi="宋体"/>
      <w:kern w:val="2"/>
    </w:rPr>
  </w:style>
  <w:style w:type="paragraph" w:customStyle="1" w:styleId="affffff2">
    <w:name w:val="标准文件_标准部门"/>
    <w:basedOn w:val="afffa"/>
    <w:rsid w:val="001D43FC"/>
    <w:pPr>
      <w:jc w:val="center"/>
    </w:pPr>
    <w:rPr>
      <w:rFonts w:ascii="黑体" w:eastAsia="黑体"/>
      <w:kern w:val="0"/>
      <w:sz w:val="44"/>
    </w:rPr>
  </w:style>
  <w:style w:type="paragraph" w:customStyle="1" w:styleId="affffff3">
    <w:name w:val="标准文件_标准代替"/>
    <w:basedOn w:val="afffa"/>
    <w:next w:val="afffa"/>
    <w:rsid w:val="001D43FC"/>
    <w:pPr>
      <w:spacing w:line="310" w:lineRule="exact"/>
      <w:jc w:val="right"/>
    </w:pPr>
    <w:rPr>
      <w:rFonts w:ascii="宋体" w:hAnsi="宋体"/>
      <w:kern w:val="0"/>
    </w:rPr>
  </w:style>
  <w:style w:type="paragraph" w:customStyle="1" w:styleId="affffff4">
    <w:name w:val="标准文件_标准名称标题"/>
    <w:basedOn w:val="afffa"/>
    <w:next w:val="afffa"/>
    <w:rsid w:val="001D43FC"/>
    <w:pPr>
      <w:widowControl/>
      <w:shd w:val="clear" w:color="FFFFFF" w:fill="FFFFFF"/>
      <w:adjustRightInd/>
      <w:spacing w:before="640" w:after="100"/>
      <w:jc w:val="center"/>
    </w:pPr>
    <w:rPr>
      <w:rFonts w:ascii="黑体" w:eastAsia="黑体"/>
      <w:kern w:val="0"/>
      <w:sz w:val="32"/>
    </w:rPr>
  </w:style>
  <w:style w:type="paragraph" w:customStyle="1" w:styleId="affffff5">
    <w:name w:val="标准文件_页眉奇数页"/>
    <w:next w:val="afffa"/>
    <w:rsid w:val="001D43FC"/>
    <w:pPr>
      <w:tabs>
        <w:tab w:val="center" w:pos="4154"/>
        <w:tab w:val="right" w:pos="8306"/>
      </w:tabs>
      <w:spacing w:after="120"/>
      <w:jc w:val="right"/>
    </w:pPr>
    <w:rPr>
      <w:rFonts w:ascii="黑体" w:eastAsia="黑体" w:hAnsi="宋体"/>
      <w:sz w:val="21"/>
    </w:rPr>
  </w:style>
  <w:style w:type="paragraph" w:customStyle="1" w:styleId="affffff6">
    <w:name w:val="标准文件_页眉偶数页"/>
    <w:basedOn w:val="affffff5"/>
    <w:next w:val="afffa"/>
    <w:rsid w:val="001D43FC"/>
    <w:pPr>
      <w:jc w:val="left"/>
    </w:pPr>
  </w:style>
  <w:style w:type="paragraph" w:customStyle="1" w:styleId="affffff7">
    <w:name w:val="标准文件_参考文献标题"/>
    <w:basedOn w:val="afffa"/>
    <w:next w:val="afffa"/>
    <w:rsid w:val="001D43FC"/>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1D43FC"/>
    <w:pPr>
      <w:numPr>
        <w:numId w:val="1"/>
      </w:numPr>
    </w:pPr>
    <w:rPr>
      <w:rFonts w:ascii="宋体"/>
    </w:rPr>
  </w:style>
  <w:style w:type="paragraph" w:customStyle="1" w:styleId="afff3">
    <w:name w:val="标准文件_二级条标题"/>
    <w:next w:val="affffff0"/>
    <w:rsid w:val="001D43FC"/>
    <w:pPr>
      <w:widowControl w:val="0"/>
      <w:numPr>
        <w:ilvl w:val="3"/>
        <w:numId w:val="2"/>
      </w:numPr>
      <w:spacing w:beforeLines="50" w:afterLines="50"/>
      <w:jc w:val="both"/>
      <w:outlineLvl w:val="2"/>
    </w:pPr>
    <w:rPr>
      <w:rFonts w:ascii="黑体" w:eastAsia="黑体"/>
      <w:sz w:val="21"/>
    </w:rPr>
  </w:style>
  <w:style w:type="character" w:customStyle="1" w:styleId="affffff8">
    <w:name w:val="标准文件_发布"/>
    <w:rsid w:val="001D43FC"/>
    <w:rPr>
      <w:rFonts w:ascii="黑体" w:eastAsia="黑体"/>
      <w:spacing w:val="0"/>
      <w:w w:val="100"/>
      <w:position w:val="3"/>
      <w:sz w:val="28"/>
    </w:rPr>
  </w:style>
  <w:style w:type="paragraph" w:customStyle="1" w:styleId="ad">
    <w:name w:val="标准文件_方框数字列项"/>
    <w:basedOn w:val="affffff0"/>
    <w:rsid w:val="001D43FC"/>
    <w:pPr>
      <w:numPr>
        <w:numId w:val="3"/>
      </w:numPr>
      <w:ind w:firstLineChars="0" w:firstLine="0"/>
    </w:pPr>
  </w:style>
  <w:style w:type="paragraph" w:customStyle="1" w:styleId="affffff9">
    <w:name w:val="标准文件_封面标准编号"/>
    <w:basedOn w:val="afffa"/>
    <w:next w:val="affffff3"/>
    <w:rsid w:val="001D43FC"/>
    <w:pPr>
      <w:spacing w:line="310" w:lineRule="exact"/>
      <w:jc w:val="right"/>
    </w:pPr>
    <w:rPr>
      <w:rFonts w:ascii="黑体" w:eastAsia="黑体"/>
      <w:kern w:val="0"/>
      <w:sz w:val="28"/>
    </w:rPr>
  </w:style>
  <w:style w:type="paragraph" w:customStyle="1" w:styleId="affffffa">
    <w:name w:val="标准文件_封面标准分类号"/>
    <w:basedOn w:val="afffa"/>
    <w:rsid w:val="001D43FC"/>
    <w:rPr>
      <w:rFonts w:ascii="黑体" w:eastAsia="黑体"/>
      <w:b/>
      <w:kern w:val="0"/>
      <w:sz w:val="28"/>
    </w:rPr>
  </w:style>
  <w:style w:type="paragraph" w:customStyle="1" w:styleId="affffffb">
    <w:name w:val="标准文件_封面标准名称"/>
    <w:basedOn w:val="afffa"/>
    <w:qFormat/>
    <w:rsid w:val="001D43FC"/>
    <w:pPr>
      <w:spacing w:line="240" w:lineRule="auto"/>
      <w:jc w:val="center"/>
    </w:pPr>
    <w:rPr>
      <w:rFonts w:ascii="黑体" w:eastAsia="黑体"/>
      <w:kern w:val="0"/>
      <w:sz w:val="52"/>
    </w:rPr>
  </w:style>
  <w:style w:type="paragraph" w:customStyle="1" w:styleId="affffffc">
    <w:name w:val="标准文件_封面标准英文名称"/>
    <w:basedOn w:val="afffa"/>
    <w:rsid w:val="001D43FC"/>
    <w:pPr>
      <w:spacing w:line="240" w:lineRule="auto"/>
      <w:jc w:val="center"/>
    </w:pPr>
    <w:rPr>
      <w:rFonts w:ascii="黑体" w:eastAsia="黑体"/>
      <w:b/>
      <w:sz w:val="28"/>
    </w:rPr>
  </w:style>
  <w:style w:type="paragraph" w:customStyle="1" w:styleId="affffffd">
    <w:name w:val="标准文件_封面发布日期"/>
    <w:basedOn w:val="afffa"/>
    <w:qFormat/>
    <w:rsid w:val="001D43FC"/>
    <w:pPr>
      <w:spacing w:line="310" w:lineRule="exact"/>
    </w:pPr>
    <w:rPr>
      <w:rFonts w:ascii="黑体" w:eastAsia="黑体"/>
      <w:kern w:val="0"/>
      <w:sz w:val="28"/>
    </w:rPr>
  </w:style>
  <w:style w:type="paragraph" w:customStyle="1" w:styleId="affffffe">
    <w:name w:val="标准文件_封面密级"/>
    <w:basedOn w:val="afffa"/>
    <w:rsid w:val="001D43FC"/>
    <w:rPr>
      <w:rFonts w:eastAsia="黑体"/>
      <w:sz w:val="32"/>
    </w:rPr>
  </w:style>
  <w:style w:type="paragraph" w:customStyle="1" w:styleId="afffffff">
    <w:name w:val="标准文件_封面实施日期"/>
    <w:basedOn w:val="afffa"/>
    <w:rsid w:val="001D43FC"/>
    <w:pPr>
      <w:spacing w:line="310" w:lineRule="exact"/>
      <w:jc w:val="right"/>
    </w:pPr>
    <w:rPr>
      <w:rFonts w:ascii="黑体" w:eastAsia="黑体"/>
      <w:sz w:val="28"/>
    </w:rPr>
  </w:style>
  <w:style w:type="paragraph" w:customStyle="1" w:styleId="afffffff0">
    <w:name w:val="标准文件_封面抬头"/>
    <w:basedOn w:val="affffff0"/>
    <w:qFormat/>
    <w:rsid w:val="001D43FC"/>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f0"/>
    <w:qFormat/>
    <w:rsid w:val="001D43FC"/>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4">
    <w:name w:val="标准文件_附录表标题"/>
    <w:next w:val="affffff0"/>
    <w:qFormat/>
    <w:rsid w:val="001D43FC"/>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9">
    <w:name w:val="标准文件_附录一级条标题"/>
    <w:next w:val="affffff0"/>
    <w:rsid w:val="001D43FC"/>
    <w:pPr>
      <w:widowControl w:val="0"/>
      <w:numPr>
        <w:ilvl w:val="1"/>
        <w:numId w:val="4"/>
      </w:numPr>
      <w:spacing w:beforeLines="50" w:afterLines="50"/>
      <w:jc w:val="both"/>
      <w:outlineLvl w:val="2"/>
    </w:pPr>
    <w:rPr>
      <w:rFonts w:ascii="黑体" w:eastAsia="黑体"/>
      <w:kern w:val="21"/>
      <w:sz w:val="21"/>
    </w:rPr>
  </w:style>
  <w:style w:type="paragraph" w:customStyle="1" w:styleId="affa">
    <w:name w:val="标准文件_附录二级条标题"/>
    <w:basedOn w:val="aff9"/>
    <w:next w:val="affffff0"/>
    <w:rsid w:val="001D43FC"/>
    <w:pPr>
      <w:widowControl/>
      <w:numPr>
        <w:ilvl w:val="2"/>
      </w:numPr>
      <w:wordWrap w:val="0"/>
      <w:overflowPunct w:val="0"/>
      <w:autoSpaceDE w:val="0"/>
      <w:autoSpaceDN w:val="0"/>
      <w:textAlignment w:val="baseline"/>
      <w:outlineLvl w:val="3"/>
    </w:pPr>
  </w:style>
  <w:style w:type="paragraph" w:customStyle="1" w:styleId="afffffff1">
    <w:name w:val="标准文件_附录公式"/>
    <w:basedOn w:val="affffff"/>
    <w:next w:val="affffff"/>
    <w:qFormat/>
    <w:rsid w:val="001D43FC"/>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f0"/>
    <w:rsid w:val="001D43FC"/>
    <w:pPr>
      <w:widowControl w:val="0"/>
      <w:numPr>
        <w:ilvl w:val="3"/>
        <w:numId w:val="4"/>
      </w:numPr>
      <w:spacing w:beforeLines="50" w:afterLines="50"/>
      <w:jc w:val="both"/>
      <w:outlineLvl w:val="4"/>
    </w:pPr>
    <w:rPr>
      <w:rFonts w:ascii="黑体" w:eastAsia="黑体"/>
      <w:kern w:val="21"/>
      <w:sz w:val="21"/>
    </w:rPr>
  </w:style>
  <w:style w:type="paragraph" w:customStyle="1" w:styleId="affc">
    <w:name w:val="标准文件_附录四级条标题"/>
    <w:next w:val="affffff0"/>
    <w:rsid w:val="001D43FC"/>
    <w:pPr>
      <w:widowControl w:val="0"/>
      <w:numPr>
        <w:ilvl w:val="4"/>
        <w:numId w:val="4"/>
      </w:numPr>
      <w:spacing w:beforeLines="50" w:afterLines="50"/>
      <w:jc w:val="both"/>
      <w:outlineLvl w:val="5"/>
    </w:pPr>
    <w:rPr>
      <w:rFonts w:ascii="黑体" w:eastAsia="黑体"/>
      <w:kern w:val="21"/>
      <w:sz w:val="21"/>
    </w:rPr>
  </w:style>
  <w:style w:type="paragraph" w:customStyle="1" w:styleId="afe">
    <w:name w:val="标准文件_附录图标题"/>
    <w:next w:val="affffff0"/>
    <w:rsid w:val="001D43FC"/>
    <w:pPr>
      <w:numPr>
        <w:ilvl w:val="1"/>
        <w:numId w:val="6"/>
      </w:numPr>
      <w:adjustRightInd w:val="0"/>
      <w:snapToGrid w:val="0"/>
      <w:spacing w:beforeLines="50" w:afterLines="50"/>
      <w:ind w:firstLine="420"/>
      <w:jc w:val="center"/>
    </w:pPr>
    <w:rPr>
      <w:rFonts w:ascii="黑体" w:eastAsia="黑体"/>
      <w:sz w:val="21"/>
    </w:rPr>
  </w:style>
  <w:style w:type="paragraph" w:customStyle="1" w:styleId="affd">
    <w:name w:val="标准文件_附录五级条标题"/>
    <w:next w:val="affffff0"/>
    <w:rsid w:val="001D43FC"/>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1"/>
    <w:rsid w:val="001D43FC"/>
    <w:pPr>
      <w:numPr>
        <w:numId w:val="7"/>
      </w:numPr>
      <w:tabs>
        <w:tab w:val="left" w:pos="6406"/>
      </w:tabs>
      <w:spacing w:before="220" w:after="320"/>
      <w:jc w:val="center"/>
      <w:outlineLvl w:val="0"/>
    </w:pPr>
    <w:rPr>
      <w:rFonts w:ascii="黑体" w:eastAsia="黑体"/>
      <w:sz w:val="21"/>
    </w:rPr>
  </w:style>
  <w:style w:type="character" w:customStyle="1" w:styleId="affff2">
    <w:name w:val="正文文本 字符"/>
    <w:link w:val="affff1"/>
    <w:qFormat/>
    <w:rsid w:val="001D43FC"/>
    <w:rPr>
      <w:rFonts w:ascii="Times New Roman" w:eastAsia="宋体" w:hAnsi="Times New Roman" w:cs="Times New Roman"/>
      <w:szCs w:val="20"/>
    </w:rPr>
  </w:style>
  <w:style w:type="paragraph" w:customStyle="1" w:styleId="afffffff2">
    <w:name w:val="标准文件_附录章标题"/>
    <w:next w:val="affffff0"/>
    <w:rsid w:val="001D43FC"/>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3">
    <w:name w:val="标准文件_公式后的破折号"/>
    <w:basedOn w:val="affffff0"/>
    <w:next w:val="affffff0"/>
    <w:rsid w:val="001D43FC"/>
    <w:pPr>
      <w:ind w:leftChars="200" w:left="488" w:hangingChars="290" w:hanging="289"/>
    </w:pPr>
  </w:style>
  <w:style w:type="paragraph" w:customStyle="1" w:styleId="a6">
    <w:name w:val="标准文件_前言、引言标题"/>
    <w:next w:val="afffa"/>
    <w:qFormat/>
    <w:rsid w:val="001D43FC"/>
    <w:pPr>
      <w:numPr>
        <w:numId w:val="8"/>
      </w:numPr>
      <w:shd w:val="clear" w:color="FFFFFF" w:fill="FFFFFF"/>
      <w:spacing w:before="480" w:afterLines="150"/>
      <w:ind w:left="0" w:firstLine="0"/>
      <w:jc w:val="center"/>
      <w:outlineLvl w:val="0"/>
    </w:pPr>
    <w:rPr>
      <w:rFonts w:ascii="黑体" w:eastAsia="黑体"/>
      <w:sz w:val="32"/>
    </w:rPr>
  </w:style>
  <w:style w:type="paragraph" w:customStyle="1" w:styleId="afffffff4">
    <w:name w:val="标准文件_目次、标准名称标题"/>
    <w:basedOn w:val="a6"/>
    <w:next w:val="affffff0"/>
    <w:qFormat/>
    <w:rsid w:val="001D43FC"/>
    <w:pPr>
      <w:spacing w:line="460" w:lineRule="exact"/>
    </w:pPr>
  </w:style>
  <w:style w:type="paragraph" w:customStyle="1" w:styleId="afffffff5">
    <w:name w:val="标准文件_目录标题"/>
    <w:basedOn w:val="afffa"/>
    <w:rsid w:val="001D43FC"/>
    <w:pPr>
      <w:spacing w:before="480" w:afterLines="150" w:line="240" w:lineRule="auto"/>
      <w:jc w:val="center"/>
    </w:pPr>
    <w:rPr>
      <w:rFonts w:ascii="黑体" w:eastAsia="黑体"/>
      <w:sz w:val="32"/>
    </w:rPr>
  </w:style>
  <w:style w:type="paragraph" w:customStyle="1" w:styleId="af1">
    <w:name w:val="标准文件_破折号列项"/>
    <w:rsid w:val="001D43FC"/>
    <w:pPr>
      <w:numPr>
        <w:numId w:val="9"/>
      </w:numPr>
      <w:adjustRightInd w:val="0"/>
      <w:snapToGrid w:val="0"/>
      <w:ind w:left="0" w:firstLineChars="200" w:firstLine="200"/>
    </w:pPr>
    <w:rPr>
      <w:sz w:val="21"/>
    </w:rPr>
  </w:style>
  <w:style w:type="paragraph" w:customStyle="1" w:styleId="aff1">
    <w:name w:val="标准文件_破折号列项（二级）"/>
    <w:basedOn w:val="af1"/>
    <w:qFormat/>
    <w:rsid w:val="001D43FC"/>
    <w:pPr>
      <w:numPr>
        <w:numId w:val="10"/>
      </w:numPr>
      <w:ind w:left="0" w:firstLine="200"/>
    </w:pPr>
  </w:style>
  <w:style w:type="paragraph" w:customStyle="1" w:styleId="afff4">
    <w:name w:val="标准文件_三级条标题"/>
    <w:basedOn w:val="afff3"/>
    <w:next w:val="affffff0"/>
    <w:rsid w:val="001D43FC"/>
    <w:pPr>
      <w:widowControl/>
      <w:numPr>
        <w:ilvl w:val="4"/>
      </w:numPr>
      <w:outlineLvl w:val="3"/>
    </w:pPr>
  </w:style>
  <w:style w:type="character" w:customStyle="1" w:styleId="12">
    <w:name w:val="不明显参考1"/>
    <w:uiPriority w:val="31"/>
    <w:qFormat/>
    <w:rsid w:val="001D43FC"/>
    <w:rPr>
      <w:smallCaps/>
      <w:color w:val="C0504D"/>
      <w:u w:val="single"/>
    </w:rPr>
  </w:style>
  <w:style w:type="paragraph" w:customStyle="1" w:styleId="afffffff6">
    <w:name w:val="标准文件_示例后续"/>
    <w:basedOn w:val="afffa"/>
    <w:rsid w:val="001D43FC"/>
    <w:pPr>
      <w:adjustRightInd/>
      <w:spacing w:line="240" w:lineRule="auto"/>
      <w:ind w:firstLineChars="200" w:firstLine="200"/>
    </w:pPr>
    <w:rPr>
      <w:sz w:val="18"/>
      <w:szCs w:val="24"/>
    </w:rPr>
  </w:style>
  <w:style w:type="paragraph" w:customStyle="1" w:styleId="affe">
    <w:name w:val="标准文件_数字编号列项"/>
    <w:qFormat/>
    <w:rsid w:val="001D43FC"/>
    <w:pPr>
      <w:numPr>
        <w:numId w:val="11"/>
      </w:numPr>
      <w:jc w:val="both"/>
    </w:pPr>
    <w:rPr>
      <w:rFonts w:ascii="宋体" w:hAnsi="宋体"/>
      <w:sz w:val="21"/>
    </w:rPr>
  </w:style>
  <w:style w:type="paragraph" w:customStyle="1" w:styleId="afff5">
    <w:name w:val="标准文件_四级条标题"/>
    <w:next w:val="affffff0"/>
    <w:rsid w:val="001D43FC"/>
    <w:pPr>
      <w:widowControl w:val="0"/>
      <w:numPr>
        <w:ilvl w:val="5"/>
        <w:numId w:val="2"/>
      </w:numPr>
      <w:spacing w:beforeLines="50" w:afterLines="50"/>
      <w:jc w:val="both"/>
      <w:outlineLvl w:val="4"/>
    </w:pPr>
    <w:rPr>
      <w:rFonts w:ascii="黑体" w:eastAsia="黑体"/>
      <w:sz w:val="21"/>
    </w:rPr>
  </w:style>
  <w:style w:type="character" w:customStyle="1" w:styleId="affffa">
    <w:name w:val="脚注文本 字符"/>
    <w:link w:val="affff9"/>
    <w:semiHidden/>
    <w:rsid w:val="001D43FC"/>
    <w:rPr>
      <w:rFonts w:ascii="宋体" w:eastAsia="宋体" w:hAnsi="Times New Roman" w:cs="Times New Roman"/>
      <w:sz w:val="18"/>
      <w:szCs w:val="18"/>
    </w:rPr>
  </w:style>
  <w:style w:type="paragraph" w:customStyle="1" w:styleId="afffffff7">
    <w:name w:val="标准文件_条文脚注"/>
    <w:basedOn w:val="affff9"/>
    <w:qFormat/>
    <w:rsid w:val="001D43FC"/>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f0"/>
    <w:qFormat/>
    <w:rsid w:val="001D43FC"/>
    <w:pPr>
      <w:numPr>
        <w:numId w:val="12"/>
      </w:numPr>
      <w:spacing w:line="240" w:lineRule="auto"/>
      <w:jc w:val="left"/>
    </w:pPr>
    <w:rPr>
      <w:rFonts w:ascii="宋体" w:hAnsi="宋体"/>
      <w:sz w:val="18"/>
    </w:rPr>
  </w:style>
  <w:style w:type="character" w:customStyle="1" w:styleId="afffffff8">
    <w:name w:val="标准文件_图表脚注内容"/>
    <w:qFormat/>
    <w:rsid w:val="001D43FC"/>
    <w:rPr>
      <w:rFonts w:ascii="宋体" w:eastAsia="宋体" w:hAnsi="宋体" w:cs="Times New Roman"/>
      <w:spacing w:val="0"/>
      <w:sz w:val="18"/>
      <w:vertAlign w:val="superscript"/>
    </w:rPr>
  </w:style>
  <w:style w:type="paragraph" w:customStyle="1" w:styleId="afff6">
    <w:name w:val="标准文件_五级条标题"/>
    <w:next w:val="affffff0"/>
    <w:qFormat/>
    <w:rsid w:val="001D43FC"/>
    <w:pPr>
      <w:widowControl w:val="0"/>
      <w:numPr>
        <w:ilvl w:val="6"/>
        <w:numId w:val="2"/>
      </w:numPr>
      <w:spacing w:beforeLines="50" w:afterLines="50"/>
      <w:jc w:val="both"/>
      <w:outlineLvl w:val="5"/>
    </w:pPr>
    <w:rPr>
      <w:rFonts w:ascii="黑体" w:eastAsia="黑体"/>
      <w:sz w:val="21"/>
    </w:rPr>
  </w:style>
  <w:style w:type="paragraph" w:customStyle="1" w:styleId="afff1">
    <w:name w:val="标准文件_章标题"/>
    <w:next w:val="affffff0"/>
    <w:qFormat/>
    <w:rsid w:val="001D43FC"/>
    <w:pPr>
      <w:numPr>
        <w:ilvl w:val="1"/>
        <w:numId w:val="2"/>
      </w:numPr>
      <w:spacing w:beforeLines="100" w:afterLines="100"/>
      <w:jc w:val="both"/>
      <w:outlineLvl w:val="0"/>
    </w:pPr>
    <w:rPr>
      <w:rFonts w:ascii="黑体" w:eastAsia="黑体"/>
      <w:sz w:val="21"/>
    </w:rPr>
  </w:style>
  <w:style w:type="paragraph" w:customStyle="1" w:styleId="afff2">
    <w:name w:val="标准文件_一级条标题"/>
    <w:basedOn w:val="afff1"/>
    <w:next w:val="affffff0"/>
    <w:qFormat/>
    <w:rsid w:val="001D43FC"/>
    <w:pPr>
      <w:numPr>
        <w:ilvl w:val="2"/>
      </w:numPr>
      <w:spacing w:beforeLines="50" w:afterLines="50"/>
      <w:outlineLvl w:val="1"/>
    </w:pPr>
  </w:style>
  <w:style w:type="paragraph" w:customStyle="1" w:styleId="afffffff9">
    <w:name w:val="标准文件_一致程度"/>
    <w:basedOn w:val="afffa"/>
    <w:qFormat/>
    <w:rsid w:val="001D43FC"/>
    <w:pPr>
      <w:spacing w:line="440" w:lineRule="exact"/>
      <w:jc w:val="center"/>
    </w:pPr>
    <w:rPr>
      <w:sz w:val="28"/>
    </w:rPr>
  </w:style>
  <w:style w:type="paragraph" w:customStyle="1" w:styleId="afffffffa">
    <w:name w:val="标准文件_引言标题"/>
    <w:next w:val="afffa"/>
    <w:qFormat/>
    <w:rsid w:val="001D43FC"/>
    <w:pPr>
      <w:shd w:val="clear" w:color="FFFFFF" w:fill="FFFFFF"/>
      <w:spacing w:before="540" w:after="600"/>
      <w:jc w:val="center"/>
      <w:outlineLvl w:val="0"/>
    </w:pPr>
    <w:rPr>
      <w:rFonts w:ascii="黑体" w:eastAsia="黑体"/>
      <w:sz w:val="32"/>
    </w:rPr>
  </w:style>
  <w:style w:type="paragraph" w:customStyle="1" w:styleId="afffffffb">
    <w:name w:val="标准文件_英文图表脚注"/>
    <w:basedOn w:val="affffff"/>
    <w:qFormat/>
    <w:rsid w:val="001D43FC"/>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rsid w:val="001D43FC"/>
    <w:pPr>
      <w:numPr>
        <w:ilvl w:val="1"/>
        <w:numId w:val="13"/>
      </w:numPr>
      <w:tabs>
        <w:tab w:val="left" w:pos="851"/>
      </w:tabs>
      <w:jc w:val="both"/>
    </w:pPr>
    <w:rPr>
      <w:rFonts w:ascii="宋体"/>
      <w:sz w:val="21"/>
    </w:rPr>
  </w:style>
  <w:style w:type="paragraph" w:customStyle="1" w:styleId="af">
    <w:name w:val="标准文件_英文注："/>
    <w:basedOn w:val="afffa"/>
    <w:next w:val="affffff0"/>
    <w:qFormat/>
    <w:rsid w:val="001D43FC"/>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rsid w:val="001D43FC"/>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f0"/>
    <w:qFormat/>
    <w:rsid w:val="001D43FC"/>
    <w:pPr>
      <w:numPr>
        <w:numId w:val="16"/>
      </w:numPr>
      <w:tabs>
        <w:tab w:val="left" w:pos="0"/>
      </w:tabs>
      <w:spacing w:beforeLines="50" w:afterLines="50"/>
      <w:jc w:val="center"/>
    </w:pPr>
    <w:rPr>
      <w:rFonts w:ascii="黑体" w:eastAsia="黑体"/>
      <w:sz w:val="21"/>
    </w:rPr>
  </w:style>
  <w:style w:type="paragraph" w:customStyle="1" w:styleId="afffffffc">
    <w:name w:val="标准文件_正文公式"/>
    <w:basedOn w:val="afffa"/>
    <w:next w:val="affffff"/>
    <w:rsid w:val="001D43FC"/>
    <w:pPr>
      <w:tabs>
        <w:tab w:val="center" w:pos="4678"/>
        <w:tab w:val="right" w:leader="middleDot" w:pos="9356"/>
      </w:tabs>
      <w:spacing w:line="240" w:lineRule="auto"/>
    </w:pPr>
    <w:rPr>
      <w:rFonts w:ascii="宋体" w:hAnsi="宋体"/>
    </w:rPr>
  </w:style>
  <w:style w:type="paragraph" w:customStyle="1" w:styleId="aff2">
    <w:name w:val="标准文件_正文图标题"/>
    <w:next w:val="affffff0"/>
    <w:qFormat/>
    <w:rsid w:val="001D43FC"/>
    <w:pPr>
      <w:numPr>
        <w:numId w:val="17"/>
      </w:numPr>
      <w:spacing w:beforeLines="50" w:afterLines="50"/>
      <w:jc w:val="center"/>
    </w:pPr>
    <w:rPr>
      <w:rFonts w:ascii="黑体" w:eastAsia="黑体"/>
      <w:sz w:val="21"/>
    </w:rPr>
  </w:style>
  <w:style w:type="paragraph" w:customStyle="1" w:styleId="afff8">
    <w:name w:val="标准文件_正文英文表标题"/>
    <w:next w:val="affffff0"/>
    <w:rsid w:val="001D43FC"/>
    <w:pPr>
      <w:numPr>
        <w:numId w:val="18"/>
      </w:numPr>
      <w:jc w:val="center"/>
    </w:pPr>
    <w:rPr>
      <w:rFonts w:ascii="黑体" w:eastAsia="黑体"/>
      <w:sz w:val="21"/>
    </w:rPr>
  </w:style>
  <w:style w:type="paragraph" w:customStyle="1" w:styleId="aff0">
    <w:name w:val="标准文件_正文英文图标题"/>
    <w:next w:val="affffff0"/>
    <w:rsid w:val="001D43FC"/>
    <w:pPr>
      <w:numPr>
        <w:numId w:val="19"/>
      </w:numPr>
      <w:jc w:val="center"/>
    </w:pPr>
    <w:rPr>
      <w:rFonts w:ascii="黑体" w:eastAsia="黑体"/>
      <w:sz w:val="21"/>
    </w:rPr>
  </w:style>
  <w:style w:type="paragraph" w:customStyle="1" w:styleId="afc">
    <w:name w:val="标准文件_编号列项（三级）"/>
    <w:qFormat/>
    <w:rsid w:val="001D43FC"/>
    <w:pPr>
      <w:numPr>
        <w:ilvl w:val="2"/>
        <w:numId w:val="13"/>
      </w:numPr>
      <w:tabs>
        <w:tab w:val="left" w:pos="851"/>
      </w:tabs>
    </w:pPr>
    <w:rPr>
      <w:rFonts w:ascii="宋体"/>
      <w:sz w:val="21"/>
    </w:rPr>
  </w:style>
  <w:style w:type="paragraph" w:customStyle="1" w:styleId="a1">
    <w:name w:val="二级无标题条"/>
    <w:basedOn w:val="afffa"/>
    <w:qFormat/>
    <w:rsid w:val="001D43FC"/>
    <w:pPr>
      <w:numPr>
        <w:ilvl w:val="3"/>
        <w:numId w:val="20"/>
      </w:numPr>
      <w:adjustRightInd/>
      <w:spacing w:line="240" w:lineRule="auto"/>
    </w:pPr>
    <w:rPr>
      <w:rFonts w:ascii="宋体" w:hAnsi="宋体"/>
      <w:szCs w:val="24"/>
    </w:rPr>
  </w:style>
  <w:style w:type="paragraph" w:customStyle="1" w:styleId="afffffffd">
    <w:name w:val="发布部门"/>
    <w:next w:val="affffff0"/>
    <w:qFormat/>
    <w:rsid w:val="001D43FC"/>
    <w:pPr>
      <w:framePr w:w="7433" w:h="585" w:hRule="exact" w:hSpace="180" w:vSpace="180" w:wrap="around" w:hAnchor="margin" w:xAlign="center" w:y="14401" w:anchorLock="1"/>
      <w:jc w:val="center"/>
    </w:pPr>
    <w:rPr>
      <w:rFonts w:ascii="宋体"/>
      <w:b/>
      <w:w w:val="135"/>
      <w:sz w:val="36"/>
    </w:rPr>
  </w:style>
  <w:style w:type="paragraph" w:customStyle="1" w:styleId="afffffffe">
    <w:name w:val="发布日期"/>
    <w:qFormat/>
    <w:rsid w:val="001D43FC"/>
    <w:pPr>
      <w:framePr w:w="4000" w:h="473" w:hRule="exact" w:hSpace="180" w:vSpace="180" w:wrap="around" w:hAnchor="margin" w:y="13511" w:anchorLock="1"/>
    </w:pPr>
    <w:rPr>
      <w:rFonts w:eastAsia="黑体"/>
      <w:sz w:val="28"/>
    </w:rPr>
  </w:style>
  <w:style w:type="paragraph" w:customStyle="1" w:styleId="affffffff">
    <w:name w:val="封面标准代替信息"/>
    <w:basedOn w:val="afffa"/>
    <w:rsid w:val="001D43FC"/>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0">
    <w:name w:val="封面标准名称"/>
    <w:qFormat/>
    <w:rsid w:val="001D43F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1">
    <w:name w:val="封面标准文稿编辑信息"/>
    <w:rsid w:val="001D43FC"/>
    <w:pPr>
      <w:spacing w:before="180" w:line="180" w:lineRule="exact"/>
      <w:jc w:val="center"/>
    </w:pPr>
    <w:rPr>
      <w:rFonts w:ascii="宋体"/>
      <w:sz w:val="21"/>
    </w:rPr>
  </w:style>
  <w:style w:type="paragraph" w:customStyle="1" w:styleId="affffffff2">
    <w:name w:val="封面标准文稿类别"/>
    <w:qFormat/>
    <w:rsid w:val="001D43FC"/>
    <w:pPr>
      <w:spacing w:before="440" w:line="400" w:lineRule="exact"/>
      <w:jc w:val="center"/>
    </w:pPr>
    <w:rPr>
      <w:rFonts w:ascii="宋体"/>
      <w:sz w:val="24"/>
    </w:rPr>
  </w:style>
  <w:style w:type="paragraph" w:customStyle="1" w:styleId="affffffff3">
    <w:name w:val="封面标准英文名称"/>
    <w:qFormat/>
    <w:rsid w:val="001D43FC"/>
    <w:pPr>
      <w:widowControl w:val="0"/>
      <w:spacing w:line="360" w:lineRule="exact"/>
      <w:jc w:val="center"/>
    </w:pPr>
    <w:rPr>
      <w:sz w:val="28"/>
    </w:rPr>
  </w:style>
  <w:style w:type="paragraph" w:customStyle="1" w:styleId="affffffff4">
    <w:name w:val="封面一致性程度标识"/>
    <w:rsid w:val="001D43FC"/>
    <w:pPr>
      <w:spacing w:before="440" w:line="440" w:lineRule="exact"/>
      <w:jc w:val="center"/>
    </w:pPr>
    <w:rPr>
      <w:sz w:val="28"/>
    </w:rPr>
  </w:style>
  <w:style w:type="paragraph" w:customStyle="1" w:styleId="affffffff5">
    <w:name w:val="封面正文"/>
    <w:rsid w:val="001D43FC"/>
    <w:pPr>
      <w:jc w:val="both"/>
    </w:pPr>
  </w:style>
  <w:style w:type="paragraph" w:customStyle="1" w:styleId="affffffff6">
    <w:name w:val="附录二级无标题条"/>
    <w:basedOn w:val="afffa"/>
    <w:next w:val="affffff0"/>
    <w:rsid w:val="001D43F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7">
    <w:name w:val="附录三级无标题条"/>
    <w:basedOn w:val="affffffff6"/>
    <w:next w:val="affffff0"/>
    <w:qFormat/>
    <w:rsid w:val="001D43FC"/>
    <w:pPr>
      <w:outlineLvl w:val="4"/>
    </w:pPr>
  </w:style>
  <w:style w:type="paragraph" w:customStyle="1" w:styleId="affffffff8">
    <w:name w:val="附录四级无标题条"/>
    <w:basedOn w:val="affffffff7"/>
    <w:next w:val="affffff0"/>
    <w:qFormat/>
    <w:rsid w:val="001D43FC"/>
    <w:pPr>
      <w:outlineLvl w:val="5"/>
    </w:pPr>
  </w:style>
  <w:style w:type="paragraph" w:customStyle="1" w:styleId="affffffff9">
    <w:name w:val="附录图"/>
    <w:next w:val="affffff0"/>
    <w:qFormat/>
    <w:rsid w:val="001D43FC"/>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7">
    <w:name w:val="标准文件_一级项"/>
    <w:qFormat/>
    <w:rsid w:val="001D43FC"/>
    <w:pPr>
      <w:numPr>
        <w:numId w:val="21"/>
      </w:numPr>
    </w:pPr>
    <w:rPr>
      <w:rFonts w:ascii="宋体"/>
      <w:sz w:val="21"/>
    </w:rPr>
  </w:style>
  <w:style w:type="paragraph" w:customStyle="1" w:styleId="affffffffa">
    <w:name w:val="附录五级无标题条"/>
    <w:basedOn w:val="affffffff8"/>
    <w:next w:val="affffff0"/>
    <w:qFormat/>
    <w:rsid w:val="001D43FC"/>
    <w:pPr>
      <w:outlineLvl w:val="6"/>
    </w:pPr>
  </w:style>
  <w:style w:type="paragraph" w:customStyle="1" w:styleId="affffffffb">
    <w:name w:val="附录性质"/>
    <w:basedOn w:val="afffa"/>
    <w:rsid w:val="001D43FC"/>
    <w:pPr>
      <w:widowControl/>
      <w:adjustRightInd/>
      <w:jc w:val="center"/>
    </w:pPr>
    <w:rPr>
      <w:rFonts w:ascii="黑体" w:eastAsia="黑体"/>
    </w:rPr>
  </w:style>
  <w:style w:type="paragraph" w:customStyle="1" w:styleId="affffffffc">
    <w:name w:val="附录一级无标题条"/>
    <w:basedOn w:val="afffffff2"/>
    <w:next w:val="affffff0"/>
    <w:qFormat/>
    <w:rsid w:val="001D43FC"/>
    <w:pPr>
      <w:autoSpaceDN w:val="0"/>
      <w:outlineLvl w:val="2"/>
    </w:pPr>
    <w:rPr>
      <w:rFonts w:ascii="宋体" w:eastAsia="宋体" w:hAnsi="宋体"/>
    </w:rPr>
  </w:style>
  <w:style w:type="character" w:customStyle="1" w:styleId="affffffffd">
    <w:name w:val="个人答复风格"/>
    <w:rsid w:val="001D43FC"/>
    <w:rPr>
      <w:rFonts w:ascii="Arial" w:eastAsia="宋体" w:hAnsi="Arial" w:cs="Arial"/>
      <w:color w:val="auto"/>
      <w:spacing w:val="0"/>
      <w:sz w:val="20"/>
    </w:rPr>
  </w:style>
  <w:style w:type="character" w:customStyle="1" w:styleId="affffffffe">
    <w:name w:val="个人撰写风格"/>
    <w:qFormat/>
    <w:rsid w:val="001D43FC"/>
    <w:rPr>
      <w:rFonts w:ascii="Arial" w:eastAsia="宋体" w:hAnsi="Arial" w:cs="Arial"/>
      <w:color w:val="auto"/>
      <w:spacing w:val="0"/>
      <w:sz w:val="20"/>
    </w:rPr>
  </w:style>
  <w:style w:type="paragraph" w:customStyle="1" w:styleId="afffffffff">
    <w:name w:val="脚注后续"/>
    <w:qFormat/>
    <w:rsid w:val="001D43FC"/>
    <w:pPr>
      <w:ind w:leftChars="350" w:left="350"/>
      <w:jc w:val="both"/>
    </w:pPr>
    <w:rPr>
      <w:rFonts w:ascii="宋体"/>
      <w:sz w:val="18"/>
    </w:rPr>
  </w:style>
  <w:style w:type="paragraph" w:customStyle="1" w:styleId="afff9">
    <w:name w:val="列项——"/>
    <w:qFormat/>
    <w:rsid w:val="001D43FC"/>
    <w:pPr>
      <w:widowControl w:val="0"/>
      <w:numPr>
        <w:numId w:val="22"/>
      </w:numPr>
      <w:jc w:val="both"/>
    </w:pPr>
    <w:rPr>
      <w:rFonts w:ascii="宋体" w:hAnsi="宋体"/>
      <w:sz w:val="21"/>
    </w:rPr>
  </w:style>
  <w:style w:type="paragraph" w:customStyle="1" w:styleId="afffffffff0">
    <w:name w:val="列项·"/>
    <w:basedOn w:val="affffff0"/>
    <w:qFormat/>
    <w:rsid w:val="001D43FC"/>
    <w:pPr>
      <w:tabs>
        <w:tab w:val="left" w:pos="840"/>
      </w:tabs>
    </w:pPr>
  </w:style>
  <w:style w:type="paragraph" w:customStyle="1" w:styleId="afffffffff1">
    <w:name w:val="目次、索引正文"/>
    <w:qFormat/>
    <w:rsid w:val="001D43FC"/>
    <w:pPr>
      <w:spacing w:line="320" w:lineRule="exact"/>
      <w:jc w:val="both"/>
    </w:pPr>
    <w:rPr>
      <w:rFonts w:ascii="宋体"/>
      <w:sz w:val="21"/>
    </w:rPr>
  </w:style>
  <w:style w:type="paragraph" w:customStyle="1" w:styleId="210">
    <w:name w:val="目录 21"/>
    <w:basedOn w:val="afffa"/>
    <w:next w:val="afffa"/>
    <w:semiHidden/>
    <w:qFormat/>
    <w:rsid w:val="001D43FC"/>
    <w:pPr>
      <w:adjustRightInd/>
      <w:spacing w:line="240" w:lineRule="auto"/>
      <w:jc w:val="left"/>
    </w:pPr>
    <w:rPr>
      <w:bCs/>
      <w:iCs/>
    </w:rPr>
  </w:style>
  <w:style w:type="paragraph" w:customStyle="1" w:styleId="310">
    <w:name w:val="目录 31"/>
    <w:basedOn w:val="afffa"/>
    <w:next w:val="afffa"/>
    <w:semiHidden/>
    <w:qFormat/>
    <w:rsid w:val="001D43FC"/>
    <w:pPr>
      <w:spacing w:line="240" w:lineRule="auto"/>
    </w:pPr>
    <w:rPr>
      <w:rFonts w:ascii="宋体" w:hAnsi="宋体"/>
      <w:iCs/>
    </w:rPr>
  </w:style>
  <w:style w:type="paragraph" w:customStyle="1" w:styleId="410">
    <w:name w:val="目录 41"/>
    <w:basedOn w:val="afffa"/>
    <w:next w:val="afffa"/>
    <w:semiHidden/>
    <w:qFormat/>
    <w:rsid w:val="001D43FC"/>
    <w:pPr>
      <w:adjustRightInd/>
      <w:spacing w:line="240" w:lineRule="auto"/>
      <w:jc w:val="left"/>
    </w:pPr>
  </w:style>
  <w:style w:type="paragraph" w:customStyle="1" w:styleId="510">
    <w:name w:val="目录 51"/>
    <w:basedOn w:val="afffa"/>
    <w:next w:val="afffa"/>
    <w:semiHidden/>
    <w:qFormat/>
    <w:rsid w:val="001D43FC"/>
    <w:pPr>
      <w:spacing w:line="240" w:lineRule="auto"/>
    </w:pPr>
    <w:rPr>
      <w:rFonts w:ascii="宋体" w:hAnsi="宋体"/>
    </w:rPr>
  </w:style>
  <w:style w:type="paragraph" w:customStyle="1" w:styleId="610">
    <w:name w:val="目录 61"/>
    <w:basedOn w:val="afffa"/>
    <w:next w:val="afffa"/>
    <w:semiHidden/>
    <w:rsid w:val="001D43FC"/>
    <w:pPr>
      <w:adjustRightInd/>
      <w:spacing w:line="240" w:lineRule="auto"/>
      <w:jc w:val="left"/>
    </w:pPr>
  </w:style>
  <w:style w:type="paragraph" w:customStyle="1" w:styleId="710">
    <w:name w:val="目录 71"/>
    <w:basedOn w:val="610"/>
    <w:semiHidden/>
    <w:rsid w:val="001D43FC"/>
    <w:pPr>
      <w:ind w:left="1260"/>
    </w:pPr>
  </w:style>
  <w:style w:type="paragraph" w:customStyle="1" w:styleId="81">
    <w:name w:val="目录 81"/>
    <w:basedOn w:val="710"/>
    <w:semiHidden/>
    <w:rsid w:val="001D43FC"/>
    <w:pPr>
      <w:ind w:left="1470"/>
    </w:pPr>
  </w:style>
  <w:style w:type="paragraph" w:customStyle="1" w:styleId="91">
    <w:name w:val="目录 91"/>
    <w:basedOn w:val="81"/>
    <w:semiHidden/>
    <w:rsid w:val="001D43FC"/>
    <w:pPr>
      <w:ind w:left="1680"/>
    </w:pPr>
  </w:style>
  <w:style w:type="paragraph" w:customStyle="1" w:styleId="afffffffff2">
    <w:name w:val="其他标准称谓"/>
    <w:qFormat/>
    <w:rsid w:val="001D43FC"/>
    <w:pPr>
      <w:spacing w:line="0" w:lineRule="atLeast"/>
      <w:jc w:val="distribute"/>
    </w:pPr>
    <w:rPr>
      <w:rFonts w:ascii="黑体" w:eastAsia="黑体" w:hAnsi="宋体"/>
      <w:sz w:val="52"/>
    </w:rPr>
  </w:style>
  <w:style w:type="paragraph" w:customStyle="1" w:styleId="afffffffff3">
    <w:name w:val="其他发布部门"/>
    <w:basedOn w:val="afffffffd"/>
    <w:rsid w:val="001D43FC"/>
    <w:pPr>
      <w:framePr w:wrap="around"/>
      <w:spacing w:line="0" w:lineRule="atLeast"/>
    </w:pPr>
    <w:rPr>
      <w:rFonts w:ascii="黑体" w:eastAsia="黑体"/>
      <w:b w:val="0"/>
    </w:rPr>
  </w:style>
  <w:style w:type="paragraph" w:customStyle="1" w:styleId="afff0">
    <w:name w:val="前言标题"/>
    <w:next w:val="afffa"/>
    <w:rsid w:val="001D43FC"/>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a"/>
    <w:rsid w:val="001D43FC"/>
    <w:pPr>
      <w:numPr>
        <w:ilvl w:val="4"/>
        <w:numId w:val="20"/>
      </w:numPr>
      <w:adjustRightInd/>
      <w:spacing w:line="240" w:lineRule="auto"/>
    </w:pPr>
    <w:rPr>
      <w:rFonts w:ascii="宋体" w:hAnsi="宋体"/>
      <w:szCs w:val="24"/>
    </w:rPr>
  </w:style>
  <w:style w:type="paragraph" w:customStyle="1" w:styleId="afffffffff4">
    <w:name w:val="实施日期"/>
    <w:basedOn w:val="afffffffe"/>
    <w:rsid w:val="001D43FC"/>
    <w:pPr>
      <w:framePr w:hSpace="0" w:wrap="around" w:xAlign="right"/>
      <w:jc w:val="right"/>
    </w:pPr>
  </w:style>
  <w:style w:type="paragraph" w:customStyle="1" w:styleId="a3">
    <w:name w:val="四级无标题条"/>
    <w:basedOn w:val="afffa"/>
    <w:rsid w:val="001D43FC"/>
    <w:pPr>
      <w:numPr>
        <w:ilvl w:val="5"/>
        <w:numId w:val="20"/>
      </w:numPr>
      <w:adjustRightInd/>
      <w:spacing w:line="240" w:lineRule="auto"/>
    </w:pPr>
    <w:rPr>
      <w:rFonts w:ascii="宋体" w:hAnsi="宋体"/>
      <w:szCs w:val="24"/>
    </w:rPr>
  </w:style>
  <w:style w:type="paragraph" w:customStyle="1" w:styleId="afffffffff5">
    <w:name w:val="文献分类号"/>
    <w:rsid w:val="001D43FC"/>
    <w:pPr>
      <w:framePr w:hSpace="180" w:vSpace="180" w:wrap="around" w:hAnchor="margin" w:y="1" w:anchorLock="1"/>
      <w:widowControl w:val="0"/>
      <w:textAlignment w:val="center"/>
    </w:pPr>
    <w:rPr>
      <w:rFonts w:eastAsia="黑体"/>
      <w:sz w:val="21"/>
    </w:rPr>
  </w:style>
  <w:style w:type="paragraph" w:customStyle="1" w:styleId="afffffffff6">
    <w:name w:val="无标题条"/>
    <w:next w:val="affffff0"/>
    <w:rsid w:val="001D43FC"/>
    <w:pPr>
      <w:jc w:val="both"/>
    </w:pPr>
    <w:rPr>
      <w:rFonts w:ascii="宋体" w:hAnsi="宋体"/>
      <w:sz w:val="21"/>
    </w:rPr>
  </w:style>
  <w:style w:type="paragraph" w:customStyle="1" w:styleId="a4">
    <w:name w:val="五级无标题条"/>
    <w:basedOn w:val="afffa"/>
    <w:rsid w:val="001D43FC"/>
    <w:pPr>
      <w:numPr>
        <w:ilvl w:val="6"/>
        <w:numId w:val="20"/>
      </w:numPr>
      <w:adjustRightInd/>
    </w:pPr>
    <w:rPr>
      <w:szCs w:val="24"/>
    </w:rPr>
  </w:style>
  <w:style w:type="paragraph" w:customStyle="1" w:styleId="a0">
    <w:name w:val="一级无标题条"/>
    <w:basedOn w:val="afffa"/>
    <w:rsid w:val="001D43FC"/>
    <w:pPr>
      <w:numPr>
        <w:ilvl w:val="2"/>
        <w:numId w:val="20"/>
      </w:numPr>
      <w:adjustRightInd/>
      <w:spacing w:before="10" w:after="10" w:line="240" w:lineRule="auto"/>
    </w:pPr>
    <w:rPr>
      <w:rFonts w:ascii="宋体" w:hAnsi="宋体"/>
      <w:szCs w:val="24"/>
    </w:rPr>
  </w:style>
  <w:style w:type="paragraph" w:customStyle="1" w:styleId="afffffffff7">
    <w:name w:val="注:后续"/>
    <w:qFormat/>
    <w:rsid w:val="001D43FC"/>
    <w:pPr>
      <w:spacing w:line="300" w:lineRule="exact"/>
      <w:ind w:leftChars="400" w:left="600" w:hangingChars="200" w:hanging="200"/>
      <w:jc w:val="both"/>
    </w:pPr>
    <w:rPr>
      <w:rFonts w:ascii="宋体"/>
      <w:sz w:val="18"/>
    </w:rPr>
  </w:style>
  <w:style w:type="paragraph" w:customStyle="1" w:styleId="afffffffff8">
    <w:name w:val="注×:后续"/>
    <w:basedOn w:val="afffffffff7"/>
    <w:qFormat/>
    <w:rsid w:val="001D43FC"/>
    <w:pPr>
      <w:ind w:leftChars="0" w:left="1406" w:firstLineChars="0" w:hanging="499"/>
    </w:pPr>
  </w:style>
  <w:style w:type="paragraph" w:customStyle="1" w:styleId="afffffffff9">
    <w:name w:val="标准文件_一级无标题"/>
    <w:basedOn w:val="afff2"/>
    <w:qFormat/>
    <w:rsid w:val="001D43FC"/>
    <w:pPr>
      <w:spacing w:beforeLines="0" w:afterLines="0"/>
      <w:outlineLvl w:val="9"/>
    </w:pPr>
    <w:rPr>
      <w:rFonts w:ascii="宋体" w:eastAsia="宋体"/>
    </w:rPr>
  </w:style>
  <w:style w:type="paragraph" w:customStyle="1" w:styleId="afffffffffa">
    <w:name w:val="标准文件_五级无标题"/>
    <w:basedOn w:val="afff6"/>
    <w:qFormat/>
    <w:rsid w:val="001D43FC"/>
    <w:pPr>
      <w:spacing w:beforeLines="0" w:afterLines="0"/>
      <w:outlineLvl w:val="9"/>
    </w:pPr>
    <w:rPr>
      <w:rFonts w:ascii="宋体" w:eastAsia="宋体"/>
    </w:rPr>
  </w:style>
  <w:style w:type="paragraph" w:customStyle="1" w:styleId="afffffffffb">
    <w:name w:val="标准文件_三级无标题"/>
    <w:basedOn w:val="afff4"/>
    <w:qFormat/>
    <w:rsid w:val="001D43FC"/>
    <w:pPr>
      <w:spacing w:beforeLines="0" w:afterLines="0"/>
      <w:outlineLvl w:val="9"/>
    </w:pPr>
    <w:rPr>
      <w:rFonts w:ascii="宋体" w:eastAsia="宋体"/>
    </w:rPr>
  </w:style>
  <w:style w:type="paragraph" w:customStyle="1" w:styleId="afffffffffc">
    <w:name w:val="标准文件_二级无标题"/>
    <w:basedOn w:val="afff3"/>
    <w:qFormat/>
    <w:rsid w:val="001D43FC"/>
    <w:pPr>
      <w:spacing w:beforeLines="0" w:afterLines="0"/>
      <w:outlineLvl w:val="9"/>
    </w:pPr>
    <w:rPr>
      <w:rFonts w:ascii="宋体" w:eastAsia="宋体"/>
    </w:rPr>
  </w:style>
  <w:style w:type="paragraph" w:customStyle="1" w:styleId="afffffffffd">
    <w:name w:val="标准_四级无标题"/>
    <w:basedOn w:val="afff5"/>
    <w:next w:val="affffff0"/>
    <w:qFormat/>
    <w:rsid w:val="001D43FC"/>
    <w:rPr>
      <w:rFonts w:eastAsia="宋体"/>
    </w:rPr>
  </w:style>
  <w:style w:type="paragraph" w:customStyle="1" w:styleId="afffffffffe">
    <w:name w:val="标准文件_四级无标题"/>
    <w:basedOn w:val="afff5"/>
    <w:qFormat/>
    <w:rsid w:val="001D43FC"/>
    <w:pPr>
      <w:spacing w:beforeLines="0" w:afterLines="0"/>
      <w:outlineLvl w:val="9"/>
    </w:pPr>
    <w:rPr>
      <w:rFonts w:ascii="宋体" w:eastAsia="宋体" w:hAnsi="黑体"/>
      <w:szCs w:val="52"/>
    </w:rPr>
  </w:style>
  <w:style w:type="paragraph" w:customStyle="1" w:styleId="aff6">
    <w:name w:val="标准文件_大写罗马数字编号列项"/>
    <w:basedOn w:val="affffff0"/>
    <w:qFormat/>
    <w:rsid w:val="001D43FC"/>
    <w:pPr>
      <w:numPr>
        <w:numId w:val="23"/>
      </w:numPr>
      <w:ind w:firstLineChars="0" w:firstLine="0"/>
    </w:pPr>
    <w:rPr>
      <w:rFonts w:ascii="Times New Roman" w:cs="Arial"/>
      <w:szCs w:val="28"/>
    </w:rPr>
  </w:style>
  <w:style w:type="paragraph" w:customStyle="1" w:styleId="ae">
    <w:name w:val="标准文件_小写罗马数字编号列项"/>
    <w:basedOn w:val="affffff0"/>
    <w:qFormat/>
    <w:rsid w:val="001D43FC"/>
    <w:pPr>
      <w:numPr>
        <w:numId w:val="24"/>
      </w:numPr>
      <w:ind w:firstLineChars="0" w:firstLine="0"/>
    </w:pPr>
    <w:rPr>
      <w:rFonts w:cs="Arial"/>
      <w:szCs w:val="28"/>
    </w:rPr>
  </w:style>
  <w:style w:type="paragraph" w:customStyle="1" w:styleId="affffffffff">
    <w:name w:val="标准文件_附录标题"/>
    <w:basedOn w:val="aff8"/>
    <w:qFormat/>
    <w:rsid w:val="001D43FC"/>
    <w:pPr>
      <w:numPr>
        <w:numId w:val="0"/>
      </w:numPr>
      <w:spacing w:after="280"/>
      <w:outlineLvl w:val="9"/>
    </w:pPr>
  </w:style>
  <w:style w:type="paragraph" w:customStyle="1" w:styleId="affffffffff0">
    <w:name w:val="标准文件_二级项"/>
    <w:qFormat/>
    <w:rsid w:val="001D43FC"/>
    <w:rPr>
      <w:rFonts w:ascii="宋体"/>
      <w:sz w:val="21"/>
    </w:rPr>
  </w:style>
  <w:style w:type="paragraph" w:customStyle="1" w:styleId="af8">
    <w:name w:val="标准文件_三级项"/>
    <w:basedOn w:val="afffa"/>
    <w:qFormat/>
    <w:rsid w:val="001D43FC"/>
    <w:pPr>
      <w:numPr>
        <w:ilvl w:val="2"/>
        <w:numId w:val="21"/>
      </w:numPr>
      <w:spacing w:line="-300" w:lineRule="auto"/>
    </w:pPr>
    <w:rPr>
      <w:rFonts w:ascii="Times New Roman" w:hAnsi="Times New Roman"/>
    </w:rPr>
  </w:style>
  <w:style w:type="paragraph" w:customStyle="1" w:styleId="afff">
    <w:name w:val="图表脚注说明"/>
    <w:basedOn w:val="afffa"/>
    <w:next w:val="affffff0"/>
    <w:qFormat/>
    <w:rsid w:val="001D43FC"/>
    <w:pPr>
      <w:numPr>
        <w:numId w:val="25"/>
      </w:numPr>
      <w:adjustRightInd/>
      <w:spacing w:line="240" w:lineRule="auto"/>
      <w:ind w:left="783"/>
    </w:pPr>
    <w:rPr>
      <w:rFonts w:ascii="宋体" w:hAnsi="Times New Roman"/>
      <w:sz w:val="18"/>
      <w:szCs w:val="18"/>
    </w:rPr>
  </w:style>
  <w:style w:type="paragraph" w:customStyle="1" w:styleId="afa">
    <w:name w:val="标准文件_字母编号列项（一级）"/>
    <w:qFormat/>
    <w:rsid w:val="001D43FC"/>
    <w:pPr>
      <w:numPr>
        <w:numId w:val="13"/>
      </w:numPr>
      <w:jc w:val="both"/>
    </w:pPr>
    <w:rPr>
      <w:rFonts w:ascii="宋体"/>
      <w:sz w:val="21"/>
    </w:rPr>
  </w:style>
  <w:style w:type="paragraph" w:customStyle="1" w:styleId="affffffffff1">
    <w:name w:val="标准文件_索引字母"/>
    <w:next w:val="affffff0"/>
    <w:qFormat/>
    <w:rsid w:val="001D43FC"/>
    <w:pPr>
      <w:jc w:val="center"/>
    </w:pPr>
    <w:rPr>
      <w:rFonts w:ascii="宋体" w:eastAsia="Times New Roman" w:hAnsi="宋体"/>
      <w:b/>
      <w:kern w:val="2"/>
      <w:sz w:val="21"/>
    </w:rPr>
  </w:style>
  <w:style w:type="paragraph" w:customStyle="1" w:styleId="affffffffff2">
    <w:name w:val="标准文件_附录前"/>
    <w:next w:val="affffff0"/>
    <w:qFormat/>
    <w:rsid w:val="001D43FC"/>
    <w:pPr>
      <w:spacing w:line="20" w:lineRule="atLeast"/>
      <w:ind w:firstLine="200"/>
    </w:pPr>
    <w:rPr>
      <w:rFonts w:ascii="宋体" w:hAnsi="宋体"/>
      <w:kern w:val="2"/>
      <w:sz w:val="10"/>
    </w:rPr>
  </w:style>
  <w:style w:type="paragraph" w:customStyle="1" w:styleId="affffffffff3">
    <w:name w:val="标准文件_正文标准名称"/>
    <w:qFormat/>
    <w:rsid w:val="001D43FC"/>
    <w:pPr>
      <w:spacing w:before="560" w:after="640" w:line="400" w:lineRule="exact"/>
      <w:jc w:val="center"/>
    </w:pPr>
    <w:rPr>
      <w:rFonts w:ascii="黑体" w:eastAsia="黑体" w:hAnsi="黑体"/>
      <w:kern w:val="2"/>
      <w:sz w:val="32"/>
      <w:szCs w:val="32"/>
    </w:rPr>
  </w:style>
  <w:style w:type="paragraph" w:customStyle="1" w:styleId="affffffffff4">
    <w:name w:val="标准文件_表格"/>
    <w:basedOn w:val="affffff0"/>
    <w:qFormat/>
    <w:rsid w:val="001D43FC"/>
    <w:pPr>
      <w:ind w:firstLineChars="0" w:firstLine="0"/>
      <w:jc w:val="center"/>
    </w:pPr>
    <w:rPr>
      <w:sz w:val="18"/>
    </w:rPr>
  </w:style>
  <w:style w:type="paragraph" w:customStyle="1" w:styleId="afff7">
    <w:name w:val="标准文件_注："/>
    <w:next w:val="affffff0"/>
    <w:qFormat/>
    <w:rsid w:val="001D43FC"/>
    <w:pPr>
      <w:widowControl w:val="0"/>
      <w:numPr>
        <w:numId w:val="26"/>
      </w:numPr>
      <w:autoSpaceDE w:val="0"/>
      <w:autoSpaceDN w:val="0"/>
      <w:jc w:val="both"/>
    </w:pPr>
    <w:rPr>
      <w:rFonts w:ascii="宋体"/>
      <w:sz w:val="18"/>
      <w:szCs w:val="18"/>
    </w:rPr>
  </w:style>
  <w:style w:type="paragraph" w:customStyle="1" w:styleId="a5">
    <w:name w:val="标准文件_注×："/>
    <w:qFormat/>
    <w:rsid w:val="001D43FC"/>
    <w:pPr>
      <w:widowControl w:val="0"/>
      <w:numPr>
        <w:numId w:val="27"/>
      </w:numPr>
      <w:autoSpaceDE w:val="0"/>
      <w:autoSpaceDN w:val="0"/>
      <w:jc w:val="both"/>
    </w:pPr>
    <w:rPr>
      <w:rFonts w:ascii="宋体"/>
      <w:sz w:val="18"/>
      <w:szCs w:val="18"/>
    </w:rPr>
  </w:style>
  <w:style w:type="paragraph" w:customStyle="1" w:styleId="ac">
    <w:name w:val="标准文件_示例："/>
    <w:next w:val="affffffffff5"/>
    <w:qFormat/>
    <w:rsid w:val="001D43FC"/>
    <w:pPr>
      <w:widowControl w:val="0"/>
      <w:numPr>
        <w:numId w:val="28"/>
      </w:numPr>
      <w:jc w:val="both"/>
    </w:pPr>
    <w:rPr>
      <w:rFonts w:ascii="宋体"/>
      <w:sz w:val="18"/>
      <w:szCs w:val="18"/>
    </w:rPr>
  </w:style>
  <w:style w:type="paragraph" w:customStyle="1" w:styleId="affffffffff5">
    <w:name w:val="标准文件_示例内容"/>
    <w:basedOn w:val="affffff0"/>
    <w:qFormat/>
    <w:rsid w:val="001D43FC"/>
    <w:pPr>
      <w:ind w:firstLine="420"/>
    </w:pPr>
    <w:rPr>
      <w:sz w:val="18"/>
    </w:rPr>
  </w:style>
  <w:style w:type="paragraph" w:customStyle="1" w:styleId="aff">
    <w:name w:val="标准文件_示例×："/>
    <w:basedOn w:val="afffa"/>
    <w:next w:val="affffffffff5"/>
    <w:qFormat/>
    <w:rsid w:val="001D43FC"/>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0"/>
    <w:qFormat/>
    <w:rsid w:val="001D43FC"/>
    <w:rPr>
      <w:rFonts w:ascii="宋体" w:hAnsi="Times New Roman"/>
      <w:sz w:val="21"/>
    </w:rPr>
  </w:style>
  <w:style w:type="paragraph" w:customStyle="1" w:styleId="affffffffff6">
    <w:name w:val="标准文件_表格续"/>
    <w:basedOn w:val="affffff0"/>
    <w:next w:val="affffff0"/>
    <w:qFormat/>
    <w:rsid w:val="001D43FC"/>
    <w:pPr>
      <w:jc w:val="center"/>
    </w:pPr>
    <w:rPr>
      <w:rFonts w:ascii="黑体" w:eastAsia="黑体" w:hAnsi="黑体"/>
    </w:rPr>
  </w:style>
  <w:style w:type="character" w:styleId="affffffffff7">
    <w:name w:val="Placeholder Text"/>
    <w:basedOn w:val="afffb"/>
    <w:uiPriority w:val="99"/>
    <w:semiHidden/>
    <w:qFormat/>
    <w:rsid w:val="001D43FC"/>
    <w:rPr>
      <w:color w:val="808080"/>
    </w:rPr>
  </w:style>
  <w:style w:type="paragraph" w:customStyle="1" w:styleId="2">
    <w:name w:val="标准文件_二级项2"/>
    <w:basedOn w:val="affffff0"/>
    <w:qFormat/>
    <w:rsid w:val="001D43FC"/>
    <w:pPr>
      <w:numPr>
        <w:ilvl w:val="1"/>
        <w:numId w:val="21"/>
      </w:numPr>
      <w:ind w:left="1271" w:firstLineChars="0" w:hanging="420"/>
    </w:pPr>
  </w:style>
  <w:style w:type="paragraph" w:customStyle="1" w:styleId="21">
    <w:name w:val="标准文件_三级项2"/>
    <w:basedOn w:val="affffff0"/>
    <w:qFormat/>
    <w:rsid w:val="001D43FC"/>
    <w:pPr>
      <w:numPr>
        <w:numId w:val="30"/>
      </w:numPr>
      <w:spacing w:line="300" w:lineRule="exact"/>
      <w:ind w:left="1276" w:firstLineChars="0" w:hanging="425"/>
    </w:pPr>
    <w:rPr>
      <w:rFonts w:ascii="Times New Roman"/>
    </w:rPr>
  </w:style>
  <w:style w:type="paragraph" w:customStyle="1" w:styleId="20">
    <w:name w:val="标准文件_一级项2"/>
    <w:basedOn w:val="affffff0"/>
    <w:qFormat/>
    <w:rsid w:val="001D43FC"/>
    <w:pPr>
      <w:numPr>
        <w:numId w:val="31"/>
      </w:numPr>
      <w:spacing w:line="300" w:lineRule="exact"/>
      <w:ind w:left="1271" w:firstLineChars="0" w:hanging="420"/>
    </w:pPr>
    <w:rPr>
      <w:rFonts w:ascii="Times New Roman"/>
    </w:rPr>
  </w:style>
  <w:style w:type="paragraph" w:customStyle="1" w:styleId="affffffffff8">
    <w:name w:val="标准文件_提示"/>
    <w:basedOn w:val="affffff0"/>
    <w:next w:val="affffff0"/>
    <w:qFormat/>
    <w:rsid w:val="001D43FC"/>
    <w:pPr>
      <w:ind w:firstLine="420"/>
    </w:pPr>
    <w:rPr>
      <w:rFonts w:ascii="黑体" w:eastAsia="黑体"/>
    </w:rPr>
  </w:style>
  <w:style w:type="character" w:customStyle="1" w:styleId="affffffffff9">
    <w:name w:val="标准文件_来源"/>
    <w:basedOn w:val="afffb"/>
    <w:uiPriority w:val="1"/>
    <w:qFormat/>
    <w:rsid w:val="001D43FC"/>
    <w:rPr>
      <w:rFonts w:eastAsia="宋体"/>
      <w:sz w:val="21"/>
    </w:rPr>
  </w:style>
  <w:style w:type="paragraph" w:customStyle="1" w:styleId="affffffffffa">
    <w:name w:val="标准文件_图表说明"/>
    <w:qFormat/>
    <w:rsid w:val="001D43FC"/>
    <w:pPr>
      <w:spacing w:line="276" w:lineRule="auto"/>
      <w:ind w:firstLine="420"/>
    </w:pPr>
    <w:rPr>
      <w:rFonts w:ascii="宋体" w:hAnsi="宋体"/>
      <w:kern w:val="2"/>
      <w:sz w:val="18"/>
    </w:rPr>
  </w:style>
  <w:style w:type="paragraph" w:customStyle="1" w:styleId="affffffffffb">
    <w:name w:val="其他发布日期"/>
    <w:basedOn w:val="afffffffe"/>
    <w:qFormat/>
    <w:rsid w:val="001D43FC"/>
    <w:pPr>
      <w:framePr w:w="3997" w:h="471" w:hRule="exact" w:hSpace="0" w:vSpace="181" w:wrap="around" w:vAnchor="page" w:hAnchor="page" w:x="1419" w:y="14097"/>
    </w:pPr>
  </w:style>
  <w:style w:type="paragraph" w:customStyle="1" w:styleId="affffffffffc">
    <w:name w:val="其他实施日期"/>
    <w:basedOn w:val="afffffffff4"/>
    <w:qFormat/>
    <w:rsid w:val="001D43FC"/>
    <w:pPr>
      <w:framePr w:w="3997" w:h="471" w:hRule="exact" w:vSpace="181" w:wrap="around" w:vAnchor="page" w:hAnchor="page" w:x="7089" w:y="14097"/>
    </w:pPr>
  </w:style>
  <w:style w:type="paragraph" w:customStyle="1" w:styleId="affffffffffd">
    <w:name w:val="标准文件_文件编号"/>
    <w:basedOn w:val="affffff0"/>
    <w:qFormat/>
    <w:rsid w:val="001D43FC"/>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rsid w:val="001D43FC"/>
    <w:pPr>
      <w:framePr w:wrap="around"/>
      <w:spacing w:before="57"/>
    </w:pPr>
    <w:rPr>
      <w:sz w:val="21"/>
    </w:rPr>
  </w:style>
  <w:style w:type="paragraph" w:customStyle="1" w:styleId="afffffffffff">
    <w:name w:val="标准文件_文件名称"/>
    <w:basedOn w:val="affffff0"/>
    <w:next w:val="affffff0"/>
    <w:qFormat/>
    <w:rsid w:val="001D43FC"/>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f0"/>
    <w:next w:val="affffff0"/>
    <w:qFormat/>
    <w:rsid w:val="001D43FC"/>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f0"/>
    <w:next w:val="affffff0"/>
    <w:qFormat/>
    <w:rsid w:val="001D43F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0"/>
    <w:next w:val="affffff0"/>
    <w:qFormat/>
    <w:rsid w:val="001D43FC"/>
    <w:pPr>
      <w:numPr>
        <w:ilvl w:val="1"/>
        <w:numId w:val="8"/>
      </w:numPr>
      <w:spacing w:beforeLines="50" w:afterLines="50"/>
      <w:ind w:firstLineChars="0"/>
    </w:pPr>
    <w:rPr>
      <w:rFonts w:ascii="黑体" w:eastAsia="黑体"/>
    </w:rPr>
  </w:style>
  <w:style w:type="paragraph" w:customStyle="1" w:styleId="a8">
    <w:name w:val="标准文件_引言二级条标题"/>
    <w:basedOn w:val="affffff0"/>
    <w:next w:val="affffff0"/>
    <w:qFormat/>
    <w:rsid w:val="001D43FC"/>
    <w:pPr>
      <w:numPr>
        <w:ilvl w:val="2"/>
        <w:numId w:val="8"/>
      </w:numPr>
      <w:spacing w:beforeLines="50" w:afterLines="50"/>
      <w:ind w:firstLineChars="0"/>
    </w:pPr>
    <w:rPr>
      <w:rFonts w:ascii="黑体" w:eastAsia="黑体"/>
    </w:rPr>
  </w:style>
  <w:style w:type="paragraph" w:customStyle="1" w:styleId="a9">
    <w:name w:val="标准文件_引言三级条标题"/>
    <w:basedOn w:val="affffff0"/>
    <w:next w:val="affffff0"/>
    <w:qFormat/>
    <w:rsid w:val="001D43FC"/>
    <w:pPr>
      <w:numPr>
        <w:ilvl w:val="3"/>
        <w:numId w:val="8"/>
      </w:numPr>
      <w:spacing w:beforeLines="50" w:afterLines="50"/>
      <w:ind w:firstLineChars="0"/>
    </w:pPr>
    <w:rPr>
      <w:rFonts w:ascii="黑体" w:eastAsia="黑体"/>
    </w:rPr>
  </w:style>
  <w:style w:type="paragraph" w:customStyle="1" w:styleId="aa">
    <w:name w:val="标准文件_引言四级条标题"/>
    <w:basedOn w:val="affffff0"/>
    <w:next w:val="affffff0"/>
    <w:qFormat/>
    <w:rsid w:val="001D43FC"/>
    <w:pPr>
      <w:numPr>
        <w:ilvl w:val="4"/>
        <w:numId w:val="8"/>
      </w:numPr>
      <w:spacing w:beforeLines="50" w:afterLines="50"/>
      <w:ind w:firstLineChars="0"/>
    </w:pPr>
    <w:rPr>
      <w:rFonts w:ascii="黑体" w:eastAsia="黑体"/>
    </w:rPr>
  </w:style>
  <w:style w:type="paragraph" w:customStyle="1" w:styleId="ab">
    <w:name w:val="标准文件_引言五级条标题"/>
    <w:basedOn w:val="affffff0"/>
    <w:next w:val="affffff0"/>
    <w:qFormat/>
    <w:rsid w:val="001D43FC"/>
    <w:pPr>
      <w:numPr>
        <w:ilvl w:val="5"/>
        <w:numId w:val="8"/>
      </w:numPr>
      <w:spacing w:beforeLines="50" w:afterLines="50"/>
      <w:ind w:firstLineChars="0"/>
    </w:pPr>
    <w:rPr>
      <w:rFonts w:ascii="黑体" w:eastAsia="黑体"/>
    </w:rPr>
  </w:style>
  <w:style w:type="paragraph" w:customStyle="1" w:styleId="afffffffffff0">
    <w:name w:val="标准文件_注后"/>
    <w:basedOn w:val="affffff0"/>
    <w:qFormat/>
    <w:rsid w:val="001D43FC"/>
    <w:pPr>
      <w:ind w:left="811" w:firstLineChars="0" w:firstLine="0"/>
    </w:pPr>
    <w:rPr>
      <w:sz w:val="18"/>
    </w:rPr>
  </w:style>
  <w:style w:type="paragraph" w:customStyle="1" w:styleId="X">
    <w:name w:val="标准文件_注X后"/>
    <w:basedOn w:val="affffff0"/>
    <w:qFormat/>
    <w:rsid w:val="001D43FC"/>
    <w:pPr>
      <w:ind w:left="811" w:firstLineChars="0" w:firstLine="0"/>
    </w:pPr>
    <w:rPr>
      <w:sz w:val="18"/>
    </w:rPr>
  </w:style>
  <w:style w:type="paragraph" w:customStyle="1" w:styleId="afffffffffff1">
    <w:name w:val="标准文件_示例后"/>
    <w:basedOn w:val="affffff0"/>
    <w:qFormat/>
    <w:rsid w:val="001D43FC"/>
    <w:pPr>
      <w:ind w:left="964" w:firstLineChars="0" w:firstLine="0"/>
    </w:pPr>
    <w:rPr>
      <w:sz w:val="18"/>
    </w:rPr>
  </w:style>
  <w:style w:type="paragraph" w:customStyle="1" w:styleId="X0">
    <w:name w:val="标准文件_示例X后"/>
    <w:basedOn w:val="affffff0"/>
    <w:link w:val="X1"/>
    <w:qFormat/>
    <w:rsid w:val="001D43FC"/>
    <w:pPr>
      <w:ind w:left="1049" w:firstLineChars="0" w:firstLine="0"/>
    </w:pPr>
    <w:rPr>
      <w:sz w:val="18"/>
    </w:rPr>
  </w:style>
  <w:style w:type="character" w:customStyle="1" w:styleId="X1">
    <w:name w:val="标准文件_示例X后 字符"/>
    <w:basedOn w:val="Char"/>
    <w:link w:val="X0"/>
    <w:qFormat/>
    <w:rsid w:val="001D43FC"/>
    <w:rPr>
      <w:rFonts w:ascii="宋体" w:hAnsi="Times New Roman"/>
      <w:sz w:val="18"/>
    </w:rPr>
  </w:style>
  <w:style w:type="paragraph" w:customStyle="1" w:styleId="afffffffffff2">
    <w:name w:val="标准文件_索引项"/>
    <w:basedOn w:val="affffff0"/>
    <w:next w:val="affffff0"/>
    <w:qFormat/>
    <w:rsid w:val="001D43FC"/>
    <w:pPr>
      <w:tabs>
        <w:tab w:val="right" w:leader="dot" w:pos="9356"/>
      </w:tabs>
      <w:ind w:left="210" w:firstLineChars="0" w:hanging="210"/>
      <w:jc w:val="left"/>
    </w:pPr>
  </w:style>
  <w:style w:type="paragraph" w:customStyle="1" w:styleId="afffffffffff3">
    <w:name w:val="标准文件_附录一级无标题"/>
    <w:basedOn w:val="aff9"/>
    <w:qFormat/>
    <w:rsid w:val="001D43FC"/>
    <w:pPr>
      <w:spacing w:beforeLines="0" w:afterLines="0" w:line="276" w:lineRule="auto"/>
      <w:outlineLvl w:val="9"/>
    </w:pPr>
    <w:rPr>
      <w:rFonts w:ascii="宋体" w:eastAsia="宋体"/>
    </w:rPr>
  </w:style>
  <w:style w:type="paragraph" w:customStyle="1" w:styleId="afffffffffff4">
    <w:name w:val="标准文件_附录二级无标题"/>
    <w:basedOn w:val="affa"/>
    <w:qFormat/>
    <w:rsid w:val="001D43FC"/>
    <w:pPr>
      <w:spacing w:beforeLines="0" w:afterLines="0" w:line="276" w:lineRule="auto"/>
      <w:outlineLvl w:val="9"/>
    </w:pPr>
    <w:rPr>
      <w:rFonts w:ascii="宋体" w:eastAsia="宋体"/>
    </w:rPr>
  </w:style>
  <w:style w:type="paragraph" w:customStyle="1" w:styleId="afffffffffff5">
    <w:name w:val="标准文件_附录三级无标题"/>
    <w:basedOn w:val="affb"/>
    <w:qFormat/>
    <w:rsid w:val="001D43FC"/>
    <w:pPr>
      <w:spacing w:beforeLines="0" w:afterLines="0" w:line="276" w:lineRule="auto"/>
      <w:outlineLvl w:val="9"/>
    </w:pPr>
    <w:rPr>
      <w:rFonts w:ascii="宋体" w:eastAsia="宋体"/>
    </w:rPr>
  </w:style>
  <w:style w:type="paragraph" w:customStyle="1" w:styleId="afffffffffff6">
    <w:name w:val="标准文件_附录四级无标题"/>
    <w:basedOn w:val="affc"/>
    <w:qFormat/>
    <w:rsid w:val="001D43FC"/>
    <w:pPr>
      <w:spacing w:beforeLines="0" w:afterLines="0" w:line="276" w:lineRule="auto"/>
      <w:outlineLvl w:val="9"/>
    </w:pPr>
    <w:rPr>
      <w:rFonts w:ascii="宋体" w:eastAsia="宋体"/>
    </w:rPr>
  </w:style>
  <w:style w:type="paragraph" w:customStyle="1" w:styleId="afffffffffff7">
    <w:name w:val="标准文件_附录五级无标题"/>
    <w:basedOn w:val="affd"/>
    <w:qFormat/>
    <w:rsid w:val="001D43FC"/>
    <w:pPr>
      <w:spacing w:beforeLines="0" w:afterLines="0" w:line="276" w:lineRule="auto"/>
      <w:outlineLvl w:val="9"/>
    </w:pPr>
    <w:rPr>
      <w:rFonts w:ascii="宋体" w:eastAsia="宋体"/>
    </w:rPr>
  </w:style>
  <w:style w:type="paragraph" w:customStyle="1" w:styleId="afffffffffff8">
    <w:name w:val="标准文件_引言一级无标题"/>
    <w:basedOn w:val="a7"/>
    <w:next w:val="affffff0"/>
    <w:qFormat/>
    <w:rsid w:val="001D43FC"/>
    <w:pPr>
      <w:spacing w:beforeLines="0" w:afterLines="0" w:line="276" w:lineRule="auto"/>
    </w:pPr>
    <w:rPr>
      <w:rFonts w:ascii="宋体" w:eastAsia="宋体"/>
    </w:rPr>
  </w:style>
  <w:style w:type="paragraph" w:customStyle="1" w:styleId="afffffffffff9">
    <w:name w:val="标准文件_引言二级无标题"/>
    <w:basedOn w:val="a8"/>
    <w:next w:val="affffff0"/>
    <w:qFormat/>
    <w:rsid w:val="001D43FC"/>
    <w:pPr>
      <w:spacing w:beforeLines="0" w:afterLines="0" w:line="276" w:lineRule="auto"/>
    </w:pPr>
    <w:rPr>
      <w:rFonts w:ascii="宋体" w:eastAsia="宋体"/>
    </w:rPr>
  </w:style>
  <w:style w:type="paragraph" w:customStyle="1" w:styleId="afffffffffffa">
    <w:name w:val="标准文件_引言三级无标题"/>
    <w:basedOn w:val="a9"/>
    <w:qFormat/>
    <w:rsid w:val="001D43FC"/>
    <w:pPr>
      <w:spacing w:beforeLines="0" w:afterLines="0" w:line="276" w:lineRule="auto"/>
    </w:pPr>
    <w:rPr>
      <w:rFonts w:ascii="宋体" w:eastAsia="宋体"/>
    </w:rPr>
  </w:style>
  <w:style w:type="paragraph" w:customStyle="1" w:styleId="afffffffffffb">
    <w:name w:val="标准文件_引言四级无标题"/>
    <w:basedOn w:val="aa"/>
    <w:next w:val="affffff0"/>
    <w:qFormat/>
    <w:rsid w:val="001D43FC"/>
    <w:pPr>
      <w:spacing w:beforeLines="0" w:afterLines="0" w:line="276" w:lineRule="auto"/>
    </w:pPr>
    <w:rPr>
      <w:rFonts w:ascii="宋体" w:eastAsia="宋体"/>
    </w:rPr>
  </w:style>
  <w:style w:type="paragraph" w:customStyle="1" w:styleId="afffffffffffc">
    <w:name w:val="标准文件_引言五级无标题"/>
    <w:basedOn w:val="ab"/>
    <w:next w:val="affffff0"/>
    <w:qFormat/>
    <w:rsid w:val="001D43FC"/>
    <w:pPr>
      <w:spacing w:beforeLines="0" w:afterLines="0" w:line="276" w:lineRule="auto"/>
    </w:pPr>
    <w:rPr>
      <w:rFonts w:ascii="宋体" w:eastAsia="宋体"/>
    </w:rPr>
  </w:style>
  <w:style w:type="paragraph" w:customStyle="1" w:styleId="afffffffffffd">
    <w:name w:val="标准文件_索引标题"/>
    <w:basedOn w:val="affffff7"/>
    <w:next w:val="affffff0"/>
    <w:qFormat/>
    <w:rsid w:val="001D43FC"/>
    <w:rPr>
      <w:rFonts w:hAnsi="黑体"/>
    </w:rPr>
  </w:style>
  <w:style w:type="paragraph" w:customStyle="1" w:styleId="afffffffffffe">
    <w:name w:val="标准文件_脚注内容"/>
    <w:basedOn w:val="affffff0"/>
    <w:qFormat/>
    <w:rsid w:val="001D43FC"/>
    <w:pPr>
      <w:ind w:leftChars="200" w:left="400" w:hangingChars="200" w:hanging="200"/>
    </w:pPr>
    <w:rPr>
      <w:sz w:val="15"/>
    </w:rPr>
  </w:style>
  <w:style w:type="paragraph" w:customStyle="1" w:styleId="affffffffffff">
    <w:name w:val="标准文件_术语条一"/>
    <w:basedOn w:val="afffffffff9"/>
    <w:next w:val="affffff0"/>
    <w:qFormat/>
    <w:rsid w:val="001D43FC"/>
  </w:style>
  <w:style w:type="paragraph" w:customStyle="1" w:styleId="affffffffffff0">
    <w:name w:val="标准文件_术语条二"/>
    <w:basedOn w:val="afffffffffc"/>
    <w:next w:val="affffff0"/>
    <w:qFormat/>
    <w:rsid w:val="001D43FC"/>
  </w:style>
  <w:style w:type="paragraph" w:customStyle="1" w:styleId="affffffffffff1">
    <w:name w:val="标准文件_术语条三"/>
    <w:basedOn w:val="afffffffffb"/>
    <w:next w:val="affffff0"/>
    <w:qFormat/>
    <w:rsid w:val="001D43FC"/>
  </w:style>
  <w:style w:type="paragraph" w:customStyle="1" w:styleId="affffffffffff2">
    <w:name w:val="标准文件_术语条四"/>
    <w:basedOn w:val="afffffffffe"/>
    <w:next w:val="affffff0"/>
    <w:qFormat/>
    <w:rsid w:val="001D43FC"/>
  </w:style>
  <w:style w:type="paragraph" w:customStyle="1" w:styleId="affffffffffff3">
    <w:name w:val="标准文件_术语条五"/>
    <w:basedOn w:val="afffffffffa"/>
    <w:next w:val="affffff0"/>
    <w:qFormat/>
    <w:rsid w:val="001D43FC"/>
  </w:style>
  <w:style w:type="paragraph" w:customStyle="1" w:styleId="Default">
    <w:name w:val="Default"/>
    <w:rsid w:val="001D43FC"/>
    <w:pPr>
      <w:widowControl w:val="0"/>
      <w:autoSpaceDE w:val="0"/>
      <w:autoSpaceDN w:val="0"/>
      <w:adjustRightInd w:val="0"/>
    </w:pPr>
    <w:rPr>
      <w:rFonts w:ascii="宋体" w:hAnsi="Calibri" w:cs="宋体"/>
      <w:color w:val="000000"/>
      <w:sz w:val="24"/>
      <w:szCs w:val="24"/>
    </w:rPr>
  </w:style>
  <w:style w:type="character" w:customStyle="1" w:styleId="Char0">
    <w:name w:val="段 Char"/>
    <w:link w:val="affffffffffff4"/>
    <w:qFormat/>
    <w:rsid w:val="001D43FC"/>
    <w:rPr>
      <w:rFonts w:ascii="宋体"/>
      <w:sz w:val="21"/>
    </w:rPr>
  </w:style>
  <w:style w:type="paragraph" w:customStyle="1" w:styleId="affffffffffff4">
    <w:name w:val="段"/>
    <w:link w:val="Char0"/>
    <w:qFormat/>
    <w:rsid w:val="001D43FC"/>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3">
    <w:name w:val="一级条标题"/>
    <w:next w:val="affffffffffff4"/>
    <w:qFormat/>
    <w:rsid w:val="001D43FC"/>
    <w:pPr>
      <w:numPr>
        <w:ilvl w:val="1"/>
        <w:numId w:val="32"/>
      </w:numPr>
      <w:spacing w:beforeLines="50" w:afterLines="50"/>
      <w:ind w:left="0"/>
      <w:outlineLvl w:val="2"/>
    </w:pPr>
    <w:rPr>
      <w:rFonts w:ascii="黑体" w:eastAsia="黑体"/>
      <w:sz w:val="21"/>
      <w:szCs w:val="21"/>
    </w:rPr>
  </w:style>
  <w:style w:type="paragraph" w:customStyle="1" w:styleId="af2">
    <w:name w:val="章标题"/>
    <w:next w:val="affffffffffff4"/>
    <w:qFormat/>
    <w:rsid w:val="001D43FC"/>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4"/>
    <w:qFormat/>
    <w:rsid w:val="001D43FC"/>
    <w:pPr>
      <w:numPr>
        <w:ilvl w:val="2"/>
      </w:numPr>
      <w:spacing w:before="50" w:after="50"/>
      <w:outlineLvl w:val="3"/>
    </w:pPr>
  </w:style>
  <w:style w:type="paragraph" w:customStyle="1" w:styleId="af5">
    <w:name w:val="四级条标题"/>
    <w:basedOn w:val="afffa"/>
    <w:next w:val="affffffffffff4"/>
    <w:qFormat/>
    <w:rsid w:val="001D43FC"/>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6">
    <w:name w:val="五级条标题"/>
    <w:basedOn w:val="af5"/>
    <w:next w:val="affffffffffff4"/>
    <w:qFormat/>
    <w:rsid w:val="001D43FC"/>
    <w:pPr>
      <w:numPr>
        <w:ilvl w:val="5"/>
      </w:numPr>
      <w:outlineLvl w:val="6"/>
    </w:pPr>
  </w:style>
  <w:style w:type="character" w:customStyle="1" w:styleId="affff0">
    <w:name w:val="批注文字 字符"/>
    <w:basedOn w:val="afffb"/>
    <w:link w:val="affff"/>
    <w:uiPriority w:val="99"/>
    <w:semiHidden/>
    <w:rsid w:val="001D43FC"/>
    <w:rPr>
      <w:kern w:val="2"/>
      <w:sz w:val="21"/>
      <w:szCs w:val="21"/>
    </w:rPr>
  </w:style>
  <w:style w:type="character" w:customStyle="1" w:styleId="afffff">
    <w:name w:val="批注主题 字符"/>
    <w:basedOn w:val="affff0"/>
    <w:link w:val="affffe"/>
    <w:uiPriority w:val="99"/>
    <w:semiHidden/>
    <w:rsid w:val="001D43FC"/>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02A28A08874D158585661088CE679F"/>
        <w:category>
          <w:name w:val="常规"/>
          <w:gallery w:val="placeholder"/>
        </w:category>
        <w:types>
          <w:type w:val="bbPlcHdr"/>
        </w:types>
        <w:behaviors>
          <w:behavior w:val="content"/>
        </w:behaviors>
        <w:guid w:val="{1C589BE8-A294-4F16-BA16-45984A14297B}"/>
      </w:docPartPr>
      <w:docPartBody>
        <w:p w:rsidR="00B6023B" w:rsidRDefault="00B6023B">
          <w:pPr>
            <w:pStyle w:val="7402A28A08874D158585661088CE679F"/>
          </w:pPr>
          <w:r>
            <w:rPr>
              <w:rStyle w:val="a3"/>
              <w:rFonts w:hint="eastAsia"/>
            </w:rPr>
            <w:t>单击或点击此处输入文字。</w:t>
          </w:r>
        </w:p>
      </w:docPartBody>
    </w:docPart>
    <w:docPart>
      <w:docPartPr>
        <w:name w:val="A0634FE0A9C14547B19809F4365F48B7"/>
        <w:category>
          <w:name w:val="常规"/>
          <w:gallery w:val="placeholder"/>
        </w:category>
        <w:types>
          <w:type w:val="bbPlcHdr"/>
        </w:types>
        <w:behaviors>
          <w:behavior w:val="content"/>
        </w:behaviors>
        <w:guid w:val="{F6F9B119-8B04-4C25-97ED-BA48725FA573}"/>
      </w:docPartPr>
      <w:docPartBody>
        <w:p w:rsidR="00B6023B" w:rsidRDefault="00B6023B">
          <w:pPr>
            <w:pStyle w:val="A0634FE0A9C14547B19809F4365F48B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225A5"/>
    <w:rsid w:val="00020857"/>
    <w:rsid w:val="00072E09"/>
    <w:rsid w:val="000F3498"/>
    <w:rsid w:val="001B6B2C"/>
    <w:rsid w:val="001D7830"/>
    <w:rsid w:val="002313FA"/>
    <w:rsid w:val="002F5F93"/>
    <w:rsid w:val="003145A5"/>
    <w:rsid w:val="003C3FFE"/>
    <w:rsid w:val="00403714"/>
    <w:rsid w:val="00426008"/>
    <w:rsid w:val="00436BF9"/>
    <w:rsid w:val="0052273C"/>
    <w:rsid w:val="0052507E"/>
    <w:rsid w:val="00530548"/>
    <w:rsid w:val="0057716D"/>
    <w:rsid w:val="005C4C7A"/>
    <w:rsid w:val="006225A5"/>
    <w:rsid w:val="006F5D79"/>
    <w:rsid w:val="00705373"/>
    <w:rsid w:val="00730BB0"/>
    <w:rsid w:val="007A0A2E"/>
    <w:rsid w:val="007D3D1A"/>
    <w:rsid w:val="007D5481"/>
    <w:rsid w:val="00824D2C"/>
    <w:rsid w:val="008946EF"/>
    <w:rsid w:val="008F2DBC"/>
    <w:rsid w:val="008F30D6"/>
    <w:rsid w:val="009176F4"/>
    <w:rsid w:val="009C1FC7"/>
    <w:rsid w:val="009E1DFB"/>
    <w:rsid w:val="00A51CEE"/>
    <w:rsid w:val="00A55851"/>
    <w:rsid w:val="00A92FBB"/>
    <w:rsid w:val="00B35711"/>
    <w:rsid w:val="00B45A7B"/>
    <w:rsid w:val="00B6023B"/>
    <w:rsid w:val="00C4527A"/>
    <w:rsid w:val="00C7702E"/>
    <w:rsid w:val="00CB691B"/>
    <w:rsid w:val="00D136E7"/>
    <w:rsid w:val="00D44B8C"/>
    <w:rsid w:val="00D91E26"/>
    <w:rsid w:val="00DB2D7C"/>
    <w:rsid w:val="00E42D14"/>
    <w:rsid w:val="00EE0B93"/>
    <w:rsid w:val="00F12A80"/>
    <w:rsid w:val="00F138FE"/>
    <w:rsid w:val="00F5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2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6023B"/>
    <w:rPr>
      <w:color w:val="808080"/>
    </w:rPr>
  </w:style>
  <w:style w:type="paragraph" w:customStyle="1" w:styleId="7402A28A08874D158585661088CE679F">
    <w:name w:val="7402A28A08874D158585661088CE679F"/>
    <w:qFormat/>
    <w:rsid w:val="00B6023B"/>
    <w:pPr>
      <w:widowControl w:val="0"/>
      <w:jc w:val="both"/>
    </w:pPr>
    <w:rPr>
      <w:kern w:val="2"/>
      <w:sz w:val="21"/>
      <w:szCs w:val="22"/>
    </w:rPr>
  </w:style>
  <w:style w:type="paragraph" w:customStyle="1" w:styleId="A0634FE0A9C14547B19809F4365F48B7">
    <w:name w:val="A0634FE0A9C14547B19809F4365F48B7"/>
    <w:qFormat/>
    <w:rsid w:val="00B6023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66C360-5875-4762-9B62-FCB7AB5E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1093</TotalTime>
  <Pages>6</Pages>
  <Words>438</Words>
  <Characters>2500</Characters>
  <Application>Microsoft Office Word</Application>
  <DocSecurity>0</DocSecurity>
  <Lines>20</Lines>
  <Paragraphs>5</Paragraphs>
  <ScaleCrop>false</ScaleCrop>
  <Company>PCMI</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Windows User</dc:creator>
  <dc:description>&lt;config cover="true" show_menu="true" version="1.0.0" doctype="SDKXY"&gt;_x000d_
&lt;/config&gt;</dc:description>
  <cp:lastModifiedBy>Windows User</cp:lastModifiedBy>
  <cp:revision>169</cp:revision>
  <cp:lastPrinted>2021-02-02T07:44:00Z</cp:lastPrinted>
  <dcterms:created xsi:type="dcterms:W3CDTF">2024-03-19T08:57:00Z</dcterms:created>
  <dcterms:modified xsi:type="dcterms:W3CDTF">2024-05-10T05:47:00Z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2052-11.8.2.8875</vt:lpwstr>
  </property>
</Properties>
</file>